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CAE6F" w14:textId="5A2F5962" w:rsidR="001469EA" w:rsidRPr="00707978" w:rsidRDefault="001469EA" w:rsidP="001469EA">
      <w:pPr>
        <w:widowControl w:val="0"/>
        <w:spacing w:after="0" w:line="240" w:lineRule="auto"/>
        <w:jc w:val="center"/>
        <w:rPr>
          <w:rFonts w:ascii="Luciole" w:hAnsi="Luciole" w:cs="Arial"/>
          <w:sz w:val="32"/>
          <w:szCs w:val="32"/>
        </w:rPr>
      </w:pPr>
      <w:r w:rsidRPr="00707978">
        <w:rPr>
          <w:rFonts w:ascii="Luciole" w:hAnsi="Luciole" w:cs="Arial"/>
          <w:b/>
          <w:sz w:val="32"/>
          <w:szCs w:val="32"/>
        </w:rPr>
        <w:t xml:space="preserve">Les Rencontres – </w:t>
      </w:r>
      <w:r>
        <w:rPr>
          <w:rFonts w:ascii="Luciole" w:hAnsi="Luciole" w:cs="Arial"/>
          <w:b/>
          <w:sz w:val="32"/>
          <w:szCs w:val="32"/>
        </w:rPr>
        <w:t>Novembre</w:t>
      </w:r>
      <w:r w:rsidRPr="00707978">
        <w:rPr>
          <w:rFonts w:ascii="Luciole" w:hAnsi="Luciole" w:cs="Arial"/>
          <w:b/>
          <w:sz w:val="32"/>
          <w:szCs w:val="32"/>
        </w:rPr>
        <w:t xml:space="preserve"> 2026</w:t>
      </w:r>
    </w:p>
    <w:p w14:paraId="02FCA488" w14:textId="77777777" w:rsidR="001469EA" w:rsidRPr="00707978" w:rsidRDefault="001469EA" w:rsidP="001469EA">
      <w:pPr>
        <w:widowControl w:val="0"/>
        <w:spacing w:after="0" w:line="240" w:lineRule="auto"/>
        <w:jc w:val="center"/>
        <w:rPr>
          <w:rFonts w:ascii="Luciole" w:hAnsi="Luciole" w:cs="Arial"/>
          <w:sz w:val="32"/>
          <w:szCs w:val="32"/>
        </w:rPr>
      </w:pPr>
      <w:r w:rsidRPr="00707978">
        <w:rPr>
          <w:rFonts w:ascii="Luciole" w:hAnsi="Luciole" w:cs="Arial"/>
          <w:sz w:val="32"/>
          <w:szCs w:val="32"/>
        </w:rPr>
        <w:t>Les Champs Libres</w:t>
      </w:r>
    </w:p>
    <w:p w14:paraId="31409E78" w14:textId="77777777" w:rsidR="001469EA" w:rsidRPr="00707978" w:rsidRDefault="001469EA" w:rsidP="001469EA">
      <w:pPr>
        <w:widowControl w:val="0"/>
        <w:spacing w:after="0" w:line="240" w:lineRule="auto"/>
        <w:jc w:val="center"/>
        <w:rPr>
          <w:rFonts w:ascii="Luciole" w:hAnsi="Luciole" w:cs="Arial"/>
          <w:sz w:val="32"/>
          <w:szCs w:val="32"/>
        </w:rPr>
      </w:pPr>
      <w:r w:rsidRPr="00707978">
        <w:rPr>
          <w:rFonts w:ascii="Luciole" w:hAnsi="Luciole" w:cs="Arial"/>
          <w:sz w:val="32"/>
          <w:szCs w:val="32"/>
        </w:rPr>
        <w:t>Musée de Bretagne – Bibliothèque – Espace des sciences</w:t>
      </w:r>
    </w:p>
    <w:p w14:paraId="170C29C1" w14:textId="77777777" w:rsidR="001469EA" w:rsidRPr="00707978" w:rsidRDefault="001469EA" w:rsidP="001469EA">
      <w:pPr>
        <w:spacing w:after="0" w:line="240" w:lineRule="auto"/>
        <w:rPr>
          <w:rFonts w:ascii="Luciole" w:hAnsi="Luciole" w:cs="Arial"/>
          <w:sz w:val="32"/>
          <w:szCs w:val="32"/>
        </w:rPr>
      </w:pPr>
    </w:p>
    <w:p w14:paraId="48AA9885" w14:textId="77777777" w:rsidR="001469EA" w:rsidRPr="001469EA" w:rsidRDefault="001469EA" w:rsidP="001469EA">
      <w:pPr>
        <w:spacing w:line="240" w:lineRule="auto"/>
        <w:rPr>
          <w:rFonts w:ascii="Luciole" w:hAnsi="Luciole" w:cs="Arial"/>
          <w:sz w:val="32"/>
          <w:szCs w:val="32"/>
        </w:rPr>
      </w:pPr>
      <w:r w:rsidRPr="00707978">
        <w:rPr>
          <w:rFonts w:ascii="Luciole" w:hAnsi="Luciole" w:cs="Arial"/>
          <w:sz w:val="32"/>
          <w:szCs w:val="32"/>
        </w:rPr>
        <w:t xml:space="preserve">Les rencontres sont gratuites et en accès libre dans la limite des places disponibles. </w:t>
      </w:r>
      <w:r w:rsidRPr="001469EA">
        <w:rPr>
          <w:rFonts w:ascii="Luciole" w:hAnsi="Luciole" w:cs="Arial"/>
          <w:sz w:val="32"/>
          <w:szCs w:val="32"/>
        </w:rPr>
        <w:t>Toute la programmation sur leschampslibres.fr</w:t>
      </w:r>
    </w:p>
    <w:p w14:paraId="156975E8" w14:textId="4E34D928" w:rsidR="001469EA" w:rsidRPr="001469EA" w:rsidRDefault="001469EA" w:rsidP="001469EA">
      <w:pPr>
        <w:rPr>
          <w:rFonts w:ascii="Luciole" w:hAnsi="Luciole"/>
          <w:sz w:val="32"/>
          <w:szCs w:val="32"/>
        </w:rPr>
      </w:pPr>
      <w:r w:rsidRPr="001469EA">
        <w:rPr>
          <w:rFonts w:ascii="Luciole" w:hAnsi="Luciole"/>
          <w:sz w:val="32"/>
          <w:szCs w:val="32"/>
        </w:rPr>
        <w:t>Qu’est-ce qui fonde l’idée européenne ? Quelles menaces</w:t>
      </w:r>
      <w:r>
        <w:rPr>
          <w:rFonts w:ascii="Luciole" w:hAnsi="Luciole"/>
          <w:sz w:val="32"/>
          <w:szCs w:val="32"/>
        </w:rPr>
        <w:br/>
      </w:r>
      <w:r w:rsidRPr="001469EA">
        <w:rPr>
          <w:rFonts w:ascii="Luciole" w:hAnsi="Luciole"/>
          <w:sz w:val="32"/>
          <w:szCs w:val="32"/>
        </w:rPr>
        <w:t>et quels enjeux traversent aujourd’hui le continent ?</w:t>
      </w:r>
      <w:r>
        <w:rPr>
          <w:rFonts w:ascii="Luciole" w:hAnsi="Luciole"/>
          <w:sz w:val="32"/>
          <w:szCs w:val="32"/>
        </w:rPr>
        <w:br/>
      </w:r>
      <w:r w:rsidRPr="001469EA">
        <w:rPr>
          <w:rFonts w:ascii="Luciole" w:hAnsi="Luciole"/>
          <w:sz w:val="32"/>
          <w:szCs w:val="32"/>
        </w:rPr>
        <w:t>Quelles histoires nous rapprochent et quelles mémoires</w:t>
      </w:r>
      <w:r>
        <w:rPr>
          <w:rFonts w:ascii="Luciole" w:hAnsi="Luciole"/>
          <w:sz w:val="32"/>
          <w:szCs w:val="32"/>
        </w:rPr>
        <w:br/>
      </w:r>
      <w:r w:rsidRPr="001469EA">
        <w:rPr>
          <w:rFonts w:ascii="Luciole" w:hAnsi="Luciole"/>
          <w:sz w:val="32"/>
          <w:szCs w:val="32"/>
        </w:rPr>
        <w:t>nous séparent ?</w:t>
      </w:r>
    </w:p>
    <w:p w14:paraId="34D7EC6A" w14:textId="3DD54502" w:rsidR="001469EA" w:rsidRDefault="001469EA" w:rsidP="001469EA">
      <w:pPr>
        <w:rPr>
          <w:rFonts w:ascii="Luciole" w:hAnsi="Luciole"/>
          <w:sz w:val="32"/>
          <w:szCs w:val="32"/>
        </w:rPr>
      </w:pPr>
      <w:r w:rsidRPr="001469EA">
        <w:rPr>
          <w:rFonts w:ascii="Luciole" w:hAnsi="Luciole"/>
          <w:sz w:val="32"/>
          <w:szCs w:val="32"/>
        </w:rPr>
        <w:t>Ces questions sont au coeur de la troisième édition des</w:t>
      </w:r>
      <w:r>
        <w:rPr>
          <w:rFonts w:ascii="Luciole" w:hAnsi="Luciole"/>
          <w:sz w:val="32"/>
          <w:szCs w:val="32"/>
        </w:rPr>
        <w:br/>
      </w:r>
      <w:r w:rsidRPr="001469EA">
        <w:rPr>
          <w:rFonts w:ascii="Luciole" w:hAnsi="Luciole"/>
          <w:sz w:val="32"/>
          <w:szCs w:val="32"/>
        </w:rPr>
        <w:t>Dialogues européens.</w:t>
      </w:r>
      <w:r>
        <w:rPr>
          <w:rFonts w:ascii="Luciole" w:hAnsi="Luciole"/>
          <w:sz w:val="32"/>
          <w:szCs w:val="32"/>
        </w:rPr>
        <w:br/>
      </w:r>
      <w:r w:rsidRPr="001469EA">
        <w:rPr>
          <w:rFonts w:ascii="Luciole" w:hAnsi="Luciole"/>
          <w:sz w:val="32"/>
          <w:szCs w:val="32"/>
        </w:rPr>
        <w:t>Retrouvez dans ce programme l’ensemble des rendez-vous</w:t>
      </w:r>
      <w:r>
        <w:rPr>
          <w:rFonts w:ascii="Luciole" w:hAnsi="Luciole"/>
          <w:sz w:val="32"/>
          <w:szCs w:val="32"/>
        </w:rPr>
        <w:t xml:space="preserve"> </w:t>
      </w:r>
      <w:r w:rsidRPr="001469EA">
        <w:rPr>
          <w:rFonts w:ascii="Luciole" w:hAnsi="Luciole"/>
          <w:sz w:val="32"/>
          <w:szCs w:val="32"/>
        </w:rPr>
        <w:t>programmés aux Champs Libres.</w:t>
      </w:r>
      <w:r>
        <w:rPr>
          <w:rFonts w:ascii="Luciole" w:hAnsi="Luciole"/>
          <w:sz w:val="32"/>
          <w:szCs w:val="32"/>
        </w:rPr>
        <w:br/>
      </w:r>
      <w:r w:rsidRPr="001469EA">
        <w:rPr>
          <w:rFonts w:ascii="Luciole" w:hAnsi="Luciole"/>
          <w:sz w:val="32"/>
          <w:szCs w:val="32"/>
        </w:rPr>
        <w:t>Toute la programmation, les partenaires, les rendez</w:t>
      </w:r>
      <w:r>
        <w:rPr>
          <w:rFonts w:ascii="Luciole" w:hAnsi="Luciole"/>
          <w:sz w:val="32"/>
          <w:szCs w:val="32"/>
        </w:rPr>
        <w:t>-</w:t>
      </w:r>
      <w:r w:rsidRPr="001469EA">
        <w:rPr>
          <w:rFonts w:ascii="Luciole" w:hAnsi="Luciole"/>
          <w:sz w:val="32"/>
          <w:szCs w:val="32"/>
        </w:rPr>
        <w:t>vous</w:t>
      </w:r>
      <w:r>
        <w:rPr>
          <w:rFonts w:ascii="Luciole" w:hAnsi="Luciole"/>
          <w:sz w:val="32"/>
          <w:szCs w:val="32"/>
        </w:rPr>
        <w:t xml:space="preserve"> </w:t>
      </w:r>
      <w:r w:rsidRPr="001469EA">
        <w:rPr>
          <w:rFonts w:ascii="Luciole" w:hAnsi="Luciole"/>
          <w:sz w:val="32"/>
          <w:szCs w:val="32"/>
        </w:rPr>
        <w:t>hors les murs et les visites flash de l’exposition</w:t>
      </w:r>
      <w:r>
        <w:rPr>
          <w:rFonts w:ascii="Luciole" w:hAnsi="Luciole"/>
          <w:sz w:val="32"/>
          <w:szCs w:val="32"/>
        </w:rPr>
        <w:t xml:space="preserve"> </w:t>
      </w:r>
      <w:r w:rsidRPr="001469EA">
        <w:rPr>
          <w:rFonts w:ascii="Luciole" w:hAnsi="Luciole"/>
          <w:sz w:val="32"/>
          <w:szCs w:val="32"/>
        </w:rPr>
        <w:t>Histoire(s) par le photographe Guillaume Herbaut sur :</w:t>
      </w:r>
      <w:r>
        <w:rPr>
          <w:rFonts w:ascii="Luciole" w:hAnsi="Luciole"/>
          <w:sz w:val="32"/>
          <w:szCs w:val="32"/>
        </w:rPr>
        <w:br/>
      </w:r>
      <w:r w:rsidRPr="001469EA">
        <w:rPr>
          <w:rFonts w:ascii="Luciole" w:hAnsi="Luciole"/>
          <w:sz w:val="32"/>
          <w:szCs w:val="32"/>
        </w:rPr>
        <w:t>leschampslibres.fr</w:t>
      </w:r>
    </w:p>
    <w:p w14:paraId="39C53877" w14:textId="77777777" w:rsidR="001469EA" w:rsidRDefault="001469EA">
      <w:pPr>
        <w:rPr>
          <w:rFonts w:ascii="Luciole" w:hAnsi="Luciole"/>
          <w:sz w:val="32"/>
          <w:szCs w:val="32"/>
        </w:rPr>
      </w:pPr>
      <w:r>
        <w:rPr>
          <w:rFonts w:ascii="Luciole" w:hAnsi="Luciole"/>
          <w:sz w:val="32"/>
          <w:szCs w:val="32"/>
        </w:rPr>
        <w:br w:type="page"/>
      </w:r>
    </w:p>
    <w:p w14:paraId="43D9D58D" w14:textId="5F84159C" w:rsidR="001469EA" w:rsidRPr="001469EA" w:rsidRDefault="001469EA" w:rsidP="001469EA">
      <w:pPr>
        <w:rPr>
          <w:rFonts w:ascii="Luciole" w:hAnsi="Luciole"/>
          <w:bCs/>
          <w:sz w:val="32"/>
          <w:szCs w:val="32"/>
        </w:rPr>
      </w:pPr>
      <w:r>
        <w:rPr>
          <w:rFonts w:ascii="Luciole" w:hAnsi="Luciole"/>
          <w:sz w:val="32"/>
          <w:szCs w:val="32"/>
        </w:rPr>
        <w:lastRenderedPageBreak/>
        <w:t>Mardi 3 à 20h30</w:t>
      </w:r>
      <w:r>
        <w:rPr>
          <w:rFonts w:ascii="Luciole" w:hAnsi="Luciole"/>
          <w:sz w:val="32"/>
          <w:szCs w:val="32"/>
        </w:rPr>
        <w:br/>
      </w:r>
      <w:r w:rsidRPr="001469EA">
        <w:rPr>
          <w:rFonts w:ascii="Luciole" w:hAnsi="Luciole"/>
          <w:b/>
          <w:bCs/>
          <w:sz w:val="32"/>
          <w:szCs w:val="32"/>
        </w:rPr>
        <w:t>Dormez tranquille</w:t>
      </w:r>
      <w:r w:rsidRPr="001469EA">
        <w:rPr>
          <w:rFonts w:ascii="Calibri" w:hAnsi="Calibri" w:cs="Calibri"/>
          <w:b/>
          <w:bCs/>
          <w:sz w:val="32"/>
          <w:szCs w:val="32"/>
        </w:rPr>
        <w:t> </w:t>
      </w:r>
      <w:r w:rsidRPr="001469EA">
        <w:rPr>
          <w:rFonts w:ascii="Luciole" w:hAnsi="Luciole"/>
          <w:b/>
          <w:bCs/>
          <w:sz w:val="32"/>
          <w:szCs w:val="32"/>
        </w:rPr>
        <w:t>: votre cerveau bosse pour vous</w:t>
      </w:r>
      <w:r>
        <w:rPr>
          <w:rFonts w:ascii="Luciole" w:hAnsi="Luciole"/>
          <w:sz w:val="32"/>
          <w:szCs w:val="32"/>
        </w:rPr>
        <w:br/>
        <w:t>Mardis de l’Espace des sciences – Auditorium – 2h</w:t>
      </w:r>
      <w:r>
        <w:rPr>
          <w:rFonts w:ascii="Luciole" w:hAnsi="Luciole"/>
          <w:sz w:val="32"/>
          <w:szCs w:val="32"/>
        </w:rPr>
        <w:br/>
      </w:r>
      <w:r w:rsidRPr="001469EA">
        <w:rPr>
          <w:rFonts w:ascii="Luciole" w:hAnsi="Luciole"/>
          <w:bCs/>
          <w:sz w:val="32"/>
          <w:szCs w:val="32"/>
        </w:rPr>
        <w:t>Quelles sont les multiples fonctions vitales qu’assure</w:t>
      </w:r>
      <w:r>
        <w:rPr>
          <w:rFonts w:ascii="Luciole" w:hAnsi="Luciole"/>
          <w:bCs/>
          <w:sz w:val="32"/>
          <w:szCs w:val="32"/>
        </w:rPr>
        <w:t xml:space="preserve"> </w:t>
      </w:r>
      <w:r w:rsidRPr="001469EA">
        <w:rPr>
          <w:rFonts w:ascii="Luciole" w:hAnsi="Luciole"/>
          <w:bCs/>
          <w:sz w:val="32"/>
          <w:szCs w:val="32"/>
        </w:rPr>
        <w:t>votre cerveau lorsque vous dormez ?</w:t>
      </w:r>
      <w:r>
        <w:rPr>
          <w:rFonts w:ascii="Luciole" w:hAnsi="Luciole"/>
          <w:bCs/>
          <w:sz w:val="32"/>
          <w:szCs w:val="32"/>
        </w:rPr>
        <w:br/>
      </w:r>
      <w:r w:rsidRPr="001469EA">
        <w:rPr>
          <w:rFonts w:ascii="Luciole" w:hAnsi="Luciole"/>
          <w:bCs/>
          <w:sz w:val="32"/>
          <w:szCs w:val="32"/>
        </w:rPr>
        <w:t>Loin de se mettre en veille lors du sommeil, votre</w:t>
      </w:r>
      <w:r>
        <w:rPr>
          <w:rFonts w:ascii="Luciole" w:hAnsi="Luciole"/>
          <w:bCs/>
          <w:sz w:val="32"/>
          <w:szCs w:val="32"/>
        </w:rPr>
        <w:t xml:space="preserve"> </w:t>
      </w:r>
      <w:r w:rsidRPr="001469EA">
        <w:rPr>
          <w:rFonts w:ascii="Luciole" w:hAnsi="Luciole"/>
          <w:bCs/>
          <w:sz w:val="32"/>
          <w:szCs w:val="32"/>
        </w:rPr>
        <w:t>cerveau consolide vos souvenirs, régule vos émotions,</w:t>
      </w:r>
      <w:r>
        <w:rPr>
          <w:rFonts w:ascii="Luciole" w:hAnsi="Luciole"/>
          <w:bCs/>
          <w:sz w:val="32"/>
          <w:szCs w:val="32"/>
        </w:rPr>
        <w:t xml:space="preserve"> </w:t>
      </w:r>
      <w:r w:rsidRPr="001469EA">
        <w:rPr>
          <w:rFonts w:ascii="Luciole" w:hAnsi="Luciole"/>
          <w:bCs/>
          <w:sz w:val="32"/>
          <w:szCs w:val="32"/>
        </w:rPr>
        <w:t>vos hormones, la glycémie... Un sommeil insu</w:t>
      </w:r>
      <w:r>
        <w:rPr>
          <w:rFonts w:ascii="Luciole" w:hAnsi="Luciole"/>
          <w:bCs/>
          <w:sz w:val="32"/>
          <w:szCs w:val="32"/>
        </w:rPr>
        <w:t>ff</w:t>
      </w:r>
      <w:r w:rsidRPr="001469EA">
        <w:rPr>
          <w:rFonts w:ascii="Luciole" w:hAnsi="Luciole"/>
          <w:bCs/>
          <w:sz w:val="32"/>
          <w:szCs w:val="32"/>
        </w:rPr>
        <w:t>isant</w:t>
      </w:r>
      <w:r>
        <w:rPr>
          <w:rFonts w:ascii="Luciole" w:hAnsi="Luciole"/>
          <w:bCs/>
          <w:sz w:val="32"/>
          <w:szCs w:val="32"/>
        </w:rPr>
        <w:t xml:space="preserve"> </w:t>
      </w:r>
      <w:r w:rsidRPr="001469EA">
        <w:rPr>
          <w:rFonts w:ascii="Luciole" w:hAnsi="Luciole"/>
          <w:bCs/>
          <w:sz w:val="32"/>
          <w:szCs w:val="32"/>
        </w:rPr>
        <w:t>su</w:t>
      </w:r>
      <w:r>
        <w:rPr>
          <w:rFonts w:ascii="Luciole" w:hAnsi="Luciole"/>
          <w:bCs/>
          <w:sz w:val="32"/>
          <w:szCs w:val="32"/>
        </w:rPr>
        <w:t>ff</w:t>
      </w:r>
      <w:r w:rsidRPr="001469EA">
        <w:rPr>
          <w:rFonts w:ascii="Luciole" w:hAnsi="Luciole"/>
          <w:bCs/>
          <w:sz w:val="32"/>
          <w:szCs w:val="32"/>
        </w:rPr>
        <w:t>it à altérer votre concentration, votre humeur et</w:t>
      </w:r>
      <w:r>
        <w:rPr>
          <w:rFonts w:ascii="Luciole" w:hAnsi="Luciole"/>
          <w:bCs/>
          <w:sz w:val="32"/>
          <w:szCs w:val="32"/>
        </w:rPr>
        <w:t xml:space="preserve"> </w:t>
      </w:r>
      <w:r w:rsidRPr="001469EA">
        <w:rPr>
          <w:rFonts w:ascii="Luciole" w:hAnsi="Luciole"/>
          <w:bCs/>
          <w:sz w:val="32"/>
          <w:szCs w:val="32"/>
        </w:rPr>
        <w:t>votre capacité à gérer le stress. Quelques réflexes</w:t>
      </w:r>
      <w:r>
        <w:rPr>
          <w:rFonts w:ascii="Luciole" w:hAnsi="Luciole"/>
          <w:bCs/>
          <w:sz w:val="32"/>
          <w:szCs w:val="32"/>
        </w:rPr>
        <w:t xml:space="preserve"> </w:t>
      </w:r>
      <w:r w:rsidRPr="001469EA">
        <w:rPr>
          <w:rFonts w:ascii="Luciole" w:hAnsi="Luciole"/>
          <w:bCs/>
          <w:sz w:val="32"/>
          <w:szCs w:val="32"/>
        </w:rPr>
        <w:t>simples su</w:t>
      </w:r>
      <w:r>
        <w:rPr>
          <w:rFonts w:ascii="Luciole" w:hAnsi="Luciole"/>
          <w:bCs/>
          <w:sz w:val="32"/>
          <w:szCs w:val="32"/>
        </w:rPr>
        <w:t>ff</w:t>
      </w:r>
      <w:r w:rsidRPr="001469EA">
        <w:rPr>
          <w:rFonts w:ascii="Luciole" w:hAnsi="Luciole"/>
          <w:bCs/>
          <w:sz w:val="32"/>
          <w:szCs w:val="32"/>
        </w:rPr>
        <w:t>isent pourtant à améliorer vos nuits.</w:t>
      </w:r>
    </w:p>
    <w:p w14:paraId="0EF0901C" w14:textId="32B529D1" w:rsidR="001469EA" w:rsidRDefault="001469EA" w:rsidP="001469EA">
      <w:pPr>
        <w:rPr>
          <w:rFonts w:ascii="Luciole" w:hAnsi="Luciole"/>
          <w:bCs/>
          <w:sz w:val="32"/>
          <w:szCs w:val="32"/>
        </w:rPr>
      </w:pPr>
      <w:r w:rsidRPr="001469EA">
        <w:rPr>
          <w:rFonts w:ascii="Luciole" w:hAnsi="Luciole"/>
          <w:bCs/>
          <w:sz w:val="32"/>
          <w:szCs w:val="32"/>
        </w:rPr>
        <w:t>Avec Armelle Rancillac, spécialiste des mécanismes</w:t>
      </w:r>
      <w:r>
        <w:rPr>
          <w:rFonts w:ascii="Luciole" w:hAnsi="Luciole"/>
          <w:bCs/>
          <w:sz w:val="32"/>
          <w:szCs w:val="32"/>
        </w:rPr>
        <w:t xml:space="preserve"> </w:t>
      </w:r>
      <w:r w:rsidRPr="001469EA">
        <w:rPr>
          <w:rFonts w:ascii="Luciole" w:hAnsi="Luciole"/>
          <w:bCs/>
          <w:sz w:val="32"/>
          <w:szCs w:val="32"/>
        </w:rPr>
        <w:t>cérébraux du sommeil et lauréate du Prix de la Société</w:t>
      </w:r>
      <w:r>
        <w:rPr>
          <w:rFonts w:ascii="Luciole" w:hAnsi="Luciole"/>
          <w:bCs/>
          <w:sz w:val="32"/>
          <w:szCs w:val="32"/>
        </w:rPr>
        <w:t xml:space="preserve"> </w:t>
      </w:r>
      <w:r w:rsidRPr="001469EA">
        <w:rPr>
          <w:rFonts w:ascii="Luciole" w:hAnsi="Luciole"/>
          <w:bCs/>
          <w:sz w:val="32"/>
          <w:szCs w:val="32"/>
        </w:rPr>
        <w:t>des Neurosciences 2025 pour la communication</w:t>
      </w:r>
      <w:r>
        <w:rPr>
          <w:rFonts w:ascii="Luciole" w:hAnsi="Luciole"/>
          <w:bCs/>
          <w:sz w:val="32"/>
          <w:szCs w:val="32"/>
        </w:rPr>
        <w:t xml:space="preserve"> </w:t>
      </w:r>
      <w:r w:rsidRPr="001469EA">
        <w:rPr>
          <w:rFonts w:ascii="Luciole" w:hAnsi="Luciole"/>
          <w:bCs/>
          <w:sz w:val="32"/>
          <w:szCs w:val="32"/>
        </w:rPr>
        <w:t>scientifique.</w:t>
      </w:r>
    </w:p>
    <w:p w14:paraId="5B3815E5" w14:textId="5EABBD01" w:rsidR="001469EA" w:rsidRDefault="00C160C0" w:rsidP="001469EA">
      <w:pPr>
        <w:rPr>
          <w:rFonts w:ascii="Luciole" w:hAnsi="Luciole"/>
          <w:bCs/>
          <w:sz w:val="32"/>
          <w:szCs w:val="32"/>
        </w:rPr>
      </w:pPr>
      <w:r>
        <w:rPr>
          <w:rFonts w:ascii="Luciole" w:hAnsi="Luciole"/>
          <w:bCs/>
          <w:sz w:val="32"/>
          <w:szCs w:val="32"/>
        </w:rPr>
        <w:br/>
      </w:r>
      <w:r w:rsidR="001469EA">
        <w:rPr>
          <w:rFonts w:ascii="Luciole" w:hAnsi="Luciole"/>
          <w:bCs/>
          <w:sz w:val="32"/>
          <w:szCs w:val="32"/>
        </w:rPr>
        <w:t>Mercredi 4 à 12h30</w:t>
      </w:r>
      <w:r w:rsidR="001469EA">
        <w:rPr>
          <w:rFonts w:ascii="Luciole" w:hAnsi="Luciole"/>
          <w:bCs/>
          <w:sz w:val="32"/>
          <w:szCs w:val="32"/>
        </w:rPr>
        <w:br/>
      </w:r>
      <w:r w:rsidR="001469EA">
        <w:rPr>
          <w:rFonts w:ascii="Luciole" w:hAnsi="Luciole"/>
          <w:b/>
          <w:sz w:val="32"/>
          <w:szCs w:val="32"/>
        </w:rPr>
        <w:t>Maryll Abbas Trio</w:t>
      </w:r>
      <w:r w:rsidR="001469EA">
        <w:rPr>
          <w:rFonts w:ascii="Luciole" w:hAnsi="Luciole"/>
          <w:b/>
          <w:sz w:val="32"/>
          <w:szCs w:val="32"/>
        </w:rPr>
        <w:br/>
      </w:r>
      <w:r w:rsidR="001469EA" w:rsidRPr="001469EA">
        <w:rPr>
          <w:rFonts w:ascii="Luciole" w:hAnsi="Luciole"/>
          <w:bCs/>
          <w:sz w:val="32"/>
          <w:szCs w:val="32"/>
        </w:rPr>
        <w:t>Le live du Mercredi - Auditorium - 1h</w:t>
      </w:r>
      <w:r w:rsidR="001469EA">
        <w:rPr>
          <w:rFonts w:ascii="Luciole" w:hAnsi="Luciole"/>
          <w:bCs/>
          <w:sz w:val="32"/>
          <w:szCs w:val="32"/>
        </w:rPr>
        <w:br/>
      </w:r>
      <w:r w:rsidR="001469EA" w:rsidRPr="001469EA">
        <w:rPr>
          <w:rFonts w:ascii="Luciole" w:hAnsi="Luciole"/>
          <w:bCs/>
          <w:sz w:val="32"/>
          <w:szCs w:val="32"/>
        </w:rPr>
        <w:t>Un trio complice autour de l’accordéon pour</w:t>
      </w:r>
      <w:r w:rsidR="001469EA">
        <w:rPr>
          <w:rFonts w:ascii="Luciole" w:hAnsi="Luciole"/>
          <w:bCs/>
          <w:sz w:val="32"/>
          <w:szCs w:val="32"/>
        </w:rPr>
        <w:t xml:space="preserve"> </w:t>
      </w:r>
      <w:r w:rsidR="001469EA" w:rsidRPr="001469EA">
        <w:rPr>
          <w:rFonts w:ascii="Luciole" w:hAnsi="Luciole"/>
          <w:bCs/>
          <w:sz w:val="32"/>
          <w:szCs w:val="32"/>
        </w:rPr>
        <w:t>interpréter les pièces des grands maîtres, la musique</w:t>
      </w:r>
      <w:r w:rsidR="001469EA">
        <w:rPr>
          <w:rFonts w:ascii="Luciole" w:hAnsi="Luciole"/>
          <w:bCs/>
          <w:sz w:val="32"/>
          <w:szCs w:val="32"/>
        </w:rPr>
        <w:t xml:space="preserve"> </w:t>
      </w:r>
      <w:r w:rsidR="001469EA" w:rsidRPr="001469EA">
        <w:rPr>
          <w:rFonts w:ascii="Luciole" w:hAnsi="Luciole"/>
          <w:bCs/>
          <w:sz w:val="32"/>
          <w:szCs w:val="32"/>
        </w:rPr>
        <w:t>populaire française et voyager autour des musiques</w:t>
      </w:r>
      <w:r w:rsidR="001469EA">
        <w:rPr>
          <w:rFonts w:ascii="Luciole" w:hAnsi="Luciole"/>
          <w:bCs/>
          <w:sz w:val="32"/>
          <w:szCs w:val="32"/>
        </w:rPr>
        <w:t xml:space="preserve"> </w:t>
      </w:r>
      <w:r w:rsidR="001469EA" w:rsidRPr="001469EA">
        <w:rPr>
          <w:rFonts w:ascii="Luciole" w:hAnsi="Luciole"/>
          <w:bCs/>
          <w:sz w:val="32"/>
          <w:szCs w:val="32"/>
        </w:rPr>
        <w:t>traditionnelles du monde.</w:t>
      </w:r>
      <w:r w:rsidR="001469EA">
        <w:rPr>
          <w:rFonts w:ascii="Luciole" w:hAnsi="Luciole"/>
          <w:bCs/>
          <w:sz w:val="32"/>
          <w:szCs w:val="32"/>
        </w:rPr>
        <w:t xml:space="preserve"> </w:t>
      </w:r>
      <w:r w:rsidR="001469EA" w:rsidRPr="001469EA">
        <w:rPr>
          <w:rFonts w:ascii="Luciole" w:hAnsi="Luciole"/>
          <w:bCs/>
          <w:sz w:val="32"/>
          <w:szCs w:val="32"/>
        </w:rPr>
        <w:t>Maryll Abbas, accordéoniste, réunit le guitariste</w:t>
      </w:r>
      <w:r w:rsidR="001469EA">
        <w:rPr>
          <w:rFonts w:ascii="Luciole" w:hAnsi="Luciole"/>
          <w:bCs/>
          <w:sz w:val="32"/>
          <w:szCs w:val="32"/>
        </w:rPr>
        <w:t xml:space="preserve"> </w:t>
      </w:r>
      <w:r w:rsidR="001469EA" w:rsidRPr="001469EA">
        <w:rPr>
          <w:rFonts w:ascii="Luciole" w:hAnsi="Luciole"/>
          <w:bCs/>
          <w:sz w:val="32"/>
          <w:szCs w:val="32"/>
        </w:rPr>
        <w:t xml:space="preserve">Joris Viquesnel et le violoniste Benoît Josse. </w:t>
      </w:r>
      <w:r w:rsidR="001469EA" w:rsidRPr="001469EA">
        <w:rPr>
          <w:rFonts w:ascii="Luciole" w:hAnsi="Luciole"/>
          <w:bCs/>
          <w:sz w:val="32"/>
          <w:szCs w:val="32"/>
        </w:rPr>
        <w:lastRenderedPageBreak/>
        <w:t>Ils</w:t>
      </w:r>
      <w:r w:rsidR="001469EA">
        <w:rPr>
          <w:rFonts w:ascii="Luciole" w:hAnsi="Luciole"/>
          <w:bCs/>
          <w:sz w:val="32"/>
          <w:szCs w:val="32"/>
        </w:rPr>
        <w:t xml:space="preserve"> </w:t>
      </w:r>
      <w:r w:rsidR="001469EA" w:rsidRPr="001469EA">
        <w:rPr>
          <w:rFonts w:ascii="Luciole" w:hAnsi="Luciole"/>
          <w:bCs/>
          <w:sz w:val="32"/>
          <w:szCs w:val="32"/>
        </w:rPr>
        <w:t>mélangent leurs influences et improvisent avec une</w:t>
      </w:r>
      <w:r w:rsidR="001469EA">
        <w:rPr>
          <w:rFonts w:ascii="Luciole" w:hAnsi="Luciole"/>
          <w:bCs/>
          <w:sz w:val="32"/>
          <w:szCs w:val="32"/>
        </w:rPr>
        <w:t xml:space="preserve"> </w:t>
      </w:r>
      <w:r w:rsidR="001469EA" w:rsidRPr="001469EA">
        <w:rPr>
          <w:rFonts w:ascii="Luciole" w:hAnsi="Luciole"/>
          <w:bCs/>
          <w:sz w:val="32"/>
          <w:szCs w:val="32"/>
        </w:rPr>
        <w:t>aisance déconcertante.</w:t>
      </w:r>
      <w:r w:rsidR="001469EA">
        <w:rPr>
          <w:rFonts w:ascii="Luciole" w:hAnsi="Luciole"/>
          <w:bCs/>
          <w:sz w:val="32"/>
          <w:szCs w:val="32"/>
        </w:rPr>
        <w:t xml:space="preserve"> </w:t>
      </w:r>
      <w:r w:rsidR="001469EA" w:rsidRPr="001469EA">
        <w:rPr>
          <w:rFonts w:ascii="Luciole" w:hAnsi="Luciole"/>
          <w:bCs/>
          <w:sz w:val="32"/>
          <w:szCs w:val="32"/>
        </w:rPr>
        <w:t>Dans le cadre du festival Jazz à l’Ouest.</w:t>
      </w:r>
    </w:p>
    <w:p w14:paraId="7EA6068E" w14:textId="77777777" w:rsidR="00C160C0" w:rsidRDefault="00C160C0" w:rsidP="00282FE5">
      <w:pPr>
        <w:rPr>
          <w:rFonts w:ascii="Luciole" w:hAnsi="Luciole"/>
          <w:bCs/>
          <w:sz w:val="32"/>
          <w:szCs w:val="32"/>
        </w:rPr>
      </w:pPr>
      <w:r>
        <w:rPr>
          <w:rFonts w:ascii="Luciole" w:hAnsi="Luciole"/>
          <w:bCs/>
          <w:sz w:val="32"/>
          <w:szCs w:val="32"/>
        </w:rPr>
        <w:br/>
      </w:r>
      <w:r w:rsidR="000927F7">
        <w:rPr>
          <w:rFonts w:ascii="Luciole" w:hAnsi="Luciole"/>
          <w:bCs/>
          <w:sz w:val="32"/>
          <w:szCs w:val="32"/>
        </w:rPr>
        <w:t>Mercredi 4 à 18h30</w:t>
      </w:r>
      <w:r w:rsidR="000927F7">
        <w:rPr>
          <w:rFonts w:ascii="Luciole" w:hAnsi="Luciole"/>
          <w:bCs/>
          <w:sz w:val="32"/>
          <w:szCs w:val="32"/>
        </w:rPr>
        <w:br/>
      </w:r>
      <w:r w:rsidR="000927F7" w:rsidRPr="000927F7">
        <w:rPr>
          <w:rFonts w:ascii="Luciole" w:hAnsi="Luciole"/>
          <w:b/>
          <w:sz w:val="32"/>
          <w:szCs w:val="32"/>
        </w:rPr>
        <w:t>L’estran</w:t>
      </w:r>
      <w:r w:rsidR="000927F7" w:rsidRPr="000927F7">
        <w:rPr>
          <w:rFonts w:ascii="Calibri" w:hAnsi="Calibri" w:cs="Calibri"/>
          <w:b/>
          <w:sz w:val="32"/>
          <w:szCs w:val="32"/>
        </w:rPr>
        <w:t> </w:t>
      </w:r>
      <w:r w:rsidR="000927F7" w:rsidRPr="000927F7">
        <w:rPr>
          <w:rFonts w:ascii="Luciole" w:hAnsi="Luciole"/>
          <w:b/>
          <w:sz w:val="32"/>
          <w:szCs w:val="32"/>
        </w:rPr>
        <w:t>: un écrin archéologique menacé</w:t>
      </w:r>
      <w:r w:rsidR="000927F7">
        <w:rPr>
          <w:rFonts w:ascii="Luciole" w:hAnsi="Luciole"/>
          <w:b/>
          <w:sz w:val="32"/>
          <w:szCs w:val="32"/>
        </w:rPr>
        <w:br/>
      </w:r>
      <w:r w:rsidR="000927F7" w:rsidRPr="000927F7">
        <w:rPr>
          <w:rFonts w:ascii="Luciole" w:hAnsi="Luciole"/>
          <w:bCs/>
          <w:sz w:val="32"/>
          <w:szCs w:val="32"/>
        </w:rPr>
        <w:t>Café de l’Espace des sciences - Café des</w:t>
      </w:r>
      <w:r w:rsidR="000927F7">
        <w:rPr>
          <w:rFonts w:ascii="Luciole" w:hAnsi="Luciole"/>
          <w:bCs/>
          <w:sz w:val="32"/>
          <w:szCs w:val="32"/>
        </w:rPr>
        <w:t xml:space="preserve"> </w:t>
      </w:r>
      <w:r w:rsidR="000927F7" w:rsidRPr="000927F7">
        <w:rPr>
          <w:rFonts w:ascii="Luciole" w:hAnsi="Luciole"/>
          <w:bCs/>
          <w:sz w:val="32"/>
          <w:szCs w:val="32"/>
        </w:rPr>
        <w:t>Champs Libres - 1h</w:t>
      </w:r>
      <w:r w:rsidR="000927F7">
        <w:rPr>
          <w:rFonts w:ascii="Luciole" w:hAnsi="Luciole"/>
          <w:bCs/>
          <w:sz w:val="32"/>
          <w:szCs w:val="32"/>
        </w:rPr>
        <w:t xml:space="preserve"> </w:t>
      </w:r>
      <w:r w:rsidR="000927F7">
        <w:rPr>
          <w:rFonts w:ascii="Luciole" w:hAnsi="Luciole"/>
          <w:bCs/>
          <w:sz w:val="32"/>
          <w:szCs w:val="32"/>
        </w:rPr>
        <w:br/>
      </w:r>
      <w:r w:rsidR="000927F7" w:rsidRPr="000927F7">
        <w:rPr>
          <w:rFonts w:ascii="Luciole" w:hAnsi="Luciole"/>
          <w:bCs/>
          <w:sz w:val="32"/>
          <w:szCs w:val="32"/>
        </w:rPr>
        <w:t>Les objets présents sur l’estran peuvent disparaître</w:t>
      </w:r>
      <w:r w:rsidR="000927F7">
        <w:rPr>
          <w:rFonts w:ascii="Luciole" w:hAnsi="Luciole"/>
          <w:bCs/>
          <w:sz w:val="32"/>
          <w:szCs w:val="32"/>
        </w:rPr>
        <w:t xml:space="preserve"> </w:t>
      </w:r>
      <w:r w:rsidR="000927F7" w:rsidRPr="000927F7">
        <w:rPr>
          <w:rFonts w:ascii="Luciole" w:hAnsi="Luciole"/>
          <w:bCs/>
          <w:sz w:val="32"/>
          <w:szCs w:val="32"/>
        </w:rPr>
        <w:t>aussi vite qu’ils sont apparus. Quand il s’agit de</w:t>
      </w:r>
      <w:r w:rsidR="000927F7">
        <w:rPr>
          <w:rFonts w:ascii="Luciole" w:hAnsi="Luciole"/>
          <w:bCs/>
          <w:sz w:val="32"/>
          <w:szCs w:val="32"/>
        </w:rPr>
        <w:t xml:space="preserve"> </w:t>
      </w:r>
      <w:r w:rsidR="000927F7" w:rsidRPr="000927F7">
        <w:rPr>
          <w:rFonts w:ascii="Luciole" w:hAnsi="Luciole"/>
          <w:bCs/>
          <w:sz w:val="32"/>
          <w:szCs w:val="32"/>
        </w:rPr>
        <w:t>vestiges archéologiques, leur étude est une course</w:t>
      </w:r>
      <w:r w:rsidR="000927F7">
        <w:rPr>
          <w:rFonts w:ascii="Luciole" w:hAnsi="Luciole"/>
          <w:bCs/>
          <w:sz w:val="32"/>
          <w:szCs w:val="32"/>
        </w:rPr>
        <w:t xml:space="preserve"> </w:t>
      </w:r>
      <w:r w:rsidR="000927F7" w:rsidRPr="000927F7">
        <w:rPr>
          <w:rFonts w:ascii="Luciole" w:hAnsi="Luciole"/>
          <w:bCs/>
          <w:sz w:val="32"/>
          <w:szCs w:val="32"/>
        </w:rPr>
        <w:t>contre la montre dans ce milieu instable. Que nous</w:t>
      </w:r>
      <w:r w:rsidR="000927F7">
        <w:rPr>
          <w:rFonts w:ascii="Luciole" w:hAnsi="Luciole"/>
          <w:bCs/>
          <w:sz w:val="32"/>
          <w:szCs w:val="32"/>
        </w:rPr>
        <w:t xml:space="preserve"> </w:t>
      </w:r>
      <w:r w:rsidR="000927F7" w:rsidRPr="000927F7">
        <w:rPr>
          <w:rFonts w:ascii="Luciole" w:hAnsi="Luciole"/>
          <w:bCs/>
          <w:sz w:val="32"/>
          <w:szCs w:val="32"/>
        </w:rPr>
        <w:t>apprennent-ils sur les usages millénaires du littoral ?</w:t>
      </w:r>
      <w:r w:rsidR="000927F7">
        <w:rPr>
          <w:rFonts w:ascii="Luciole" w:hAnsi="Luciole"/>
          <w:bCs/>
          <w:sz w:val="32"/>
          <w:szCs w:val="32"/>
        </w:rPr>
        <w:br/>
      </w:r>
      <w:r w:rsidR="000927F7" w:rsidRPr="000927F7">
        <w:rPr>
          <w:rFonts w:ascii="Luciole" w:hAnsi="Luciole"/>
          <w:bCs/>
          <w:sz w:val="32"/>
          <w:szCs w:val="32"/>
        </w:rPr>
        <w:t>Avec Marie-Yvane Daire et Catherine Dupont,</w:t>
      </w:r>
      <w:r w:rsidR="000927F7">
        <w:rPr>
          <w:rFonts w:ascii="Luciole" w:hAnsi="Luciole"/>
          <w:bCs/>
          <w:sz w:val="32"/>
          <w:szCs w:val="32"/>
        </w:rPr>
        <w:t xml:space="preserve"> </w:t>
      </w:r>
      <w:r w:rsidR="000927F7" w:rsidRPr="000927F7">
        <w:rPr>
          <w:rFonts w:ascii="Luciole" w:hAnsi="Luciole"/>
          <w:bCs/>
          <w:sz w:val="32"/>
          <w:szCs w:val="32"/>
        </w:rPr>
        <w:t>archéologue et archéozoologue au Centre de</w:t>
      </w:r>
      <w:r w:rsidR="000927F7">
        <w:rPr>
          <w:rFonts w:ascii="Luciole" w:hAnsi="Luciole"/>
          <w:bCs/>
          <w:sz w:val="32"/>
          <w:szCs w:val="32"/>
        </w:rPr>
        <w:t xml:space="preserve"> </w:t>
      </w:r>
      <w:r w:rsidR="000927F7" w:rsidRPr="000927F7">
        <w:rPr>
          <w:rFonts w:ascii="Luciole" w:hAnsi="Luciole"/>
          <w:bCs/>
          <w:sz w:val="32"/>
          <w:szCs w:val="32"/>
        </w:rPr>
        <w:t>recherche en archéologie, archéosciences, histoire, à</w:t>
      </w:r>
      <w:r w:rsidR="000927F7">
        <w:rPr>
          <w:rFonts w:ascii="Luciole" w:hAnsi="Luciole"/>
          <w:bCs/>
          <w:sz w:val="32"/>
          <w:szCs w:val="32"/>
        </w:rPr>
        <w:t xml:space="preserve"> </w:t>
      </w:r>
      <w:r w:rsidR="000927F7" w:rsidRPr="000927F7">
        <w:rPr>
          <w:rFonts w:ascii="Luciole" w:hAnsi="Luciole"/>
          <w:bCs/>
          <w:sz w:val="32"/>
          <w:szCs w:val="32"/>
        </w:rPr>
        <w:t>Rennes.</w:t>
      </w:r>
      <w:r w:rsidR="000927F7">
        <w:rPr>
          <w:rFonts w:ascii="Luciole" w:hAnsi="Luciole"/>
          <w:bCs/>
          <w:sz w:val="32"/>
          <w:szCs w:val="32"/>
        </w:rPr>
        <w:t xml:space="preserve"> </w:t>
      </w:r>
      <w:r w:rsidR="000927F7" w:rsidRPr="000927F7">
        <w:rPr>
          <w:rFonts w:ascii="Luciole" w:hAnsi="Luciole"/>
          <w:bCs/>
          <w:sz w:val="32"/>
          <w:szCs w:val="32"/>
        </w:rPr>
        <w:t xml:space="preserve">En lien avec </w:t>
      </w:r>
      <w:r w:rsidR="000927F7" w:rsidRPr="000927F7">
        <w:rPr>
          <w:rFonts w:ascii="Luciole" w:hAnsi="Luciole"/>
          <w:bCs/>
          <w:i/>
          <w:iCs/>
          <w:sz w:val="32"/>
          <w:szCs w:val="32"/>
        </w:rPr>
        <w:t xml:space="preserve">Sciences Ouest </w:t>
      </w:r>
      <w:r w:rsidR="000927F7" w:rsidRPr="000927F7">
        <w:rPr>
          <w:rFonts w:ascii="Luciole" w:hAnsi="Luciole"/>
          <w:bCs/>
          <w:sz w:val="32"/>
          <w:szCs w:val="32"/>
        </w:rPr>
        <w:t>n°439 (juin-août 2026).</w:t>
      </w:r>
      <w:r>
        <w:rPr>
          <w:rFonts w:ascii="Luciole" w:hAnsi="Luciole"/>
          <w:bCs/>
          <w:sz w:val="32"/>
          <w:szCs w:val="32"/>
        </w:rPr>
        <w:br/>
      </w:r>
    </w:p>
    <w:p w14:paraId="60C27752" w14:textId="2A9A5B1C" w:rsidR="00282FE5" w:rsidRDefault="00282FE5" w:rsidP="00282FE5">
      <w:pPr>
        <w:rPr>
          <w:rFonts w:ascii="Luciole" w:hAnsi="Luciole"/>
          <w:bCs/>
          <w:sz w:val="32"/>
          <w:szCs w:val="32"/>
        </w:rPr>
      </w:pPr>
      <w:r>
        <w:rPr>
          <w:rFonts w:ascii="Luciole" w:hAnsi="Luciole"/>
          <w:bCs/>
          <w:sz w:val="32"/>
          <w:szCs w:val="32"/>
        </w:rPr>
        <w:t>Jeudi 5 à 18h30</w:t>
      </w:r>
      <w:r>
        <w:rPr>
          <w:rFonts w:ascii="Luciole" w:hAnsi="Luciole"/>
          <w:bCs/>
          <w:sz w:val="32"/>
          <w:szCs w:val="32"/>
        </w:rPr>
        <w:br/>
      </w:r>
      <w:r w:rsidRPr="00282FE5">
        <w:rPr>
          <w:rFonts w:ascii="Luciole" w:hAnsi="Luciole"/>
          <w:b/>
          <w:sz w:val="32"/>
          <w:szCs w:val="32"/>
        </w:rPr>
        <w:t>Le livre de Marguerite de Bretagne</w:t>
      </w:r>
      <w:r>
        <w:rPr>
          <w:rFonts w:ascii="Luciole" w:hAnsi="Luciole"/>
          <w:bCs/>
          <w:sz w:val="32"/>
          <w:szCs w:val="32"/>
        </w:rPr>
        <w:br/>
      </w:r>
      <w:r w:rsidRPr="00282FE5">
        <w:rPr>
          <w:rFonts w:ascii="Luciole" w:hAnsi="Luciole"/>
          <w:bCs/>
          <w:sz w:val="32"/>
          <w:szCs w:val="32"/>
        </w:rPr>
        <w:t>Rencontre - Auditorium - 1h30</w:t>
      </w:r>
      <w:r w:rsidR="00463BB4">
        <w:rPr>
          <w:rFonts w:ascii="Luciole" w:hAnsi="Luciole"/>
          <w:bCs/>
          <w:sz w:val="32"/>
          <w:szCs w:val="32"/>
        </w:rPr>
        <w:br/>
      </w:r>
      <w:r w:rsidRPr="00282FE5">
        <w:rPr>
          <w:rFonts w:ascii="Luciole" w:hAnsi="Luciole"/>
          <w:bCs/>
          <w:sz w:val="32"/>
          <w:szCs w:val="32"/>
        </w:rPr>
        <w:t>En 1599, Marguerite d’Avaugour, dite «</w:t>
      </w:r>
      <w:r w:rsidR="00463BB4">
        <w:rPr>
          <w:rFonts w:ascii="Luciole" w:hAnsi="Luciole"/>
          <w:bCs/>
          <w:sz w:val="32"/>
          <w:szCs w:val="32"/>
        </w:rPr>
        <w:t xml:space="preserve"> </w:t>
      </w:r>
      <w:r w:rsidRPr="00282FE5">
        <w:rPr>
          <w:rFonts w:ascii="Luciole" w:hAnsi="Luciole"/>
          <w:bCs/>
          <w:sz w:val="32"/>
          <w:szCs w:val="32"/>
        </w:rPr>
        <w:t>de Bretagne</w:t>
      </w:r>
      <w:r w:rsidR="00463BB4">
        <w:rPr>
          <w:rFonts w:ascii="Luciole" w:hAnsi="Luciole"/>
          <w:bCs/>
          <w:sz w:val="32"/>
          <w:szCs w:val="32"/>
        </w:rPr>
        <w:t xml:space="preserve"> </w:t>
      </w:r>
      <w:r w:rsidRPr="00282FE5">
        <w:rPr>
          <w:rFonts w:ascii="Luciole" w:hAnsi="Luciole"/>
          <w:bCs/>
          <w:sz w:val="32"/>
          <w:szCs w:val="32"/>
        </w:rPr>
        <w:t>»,</w:t>
      </w:r>
      <w:r>
        <w:rPr>
          <w:rFonts w:ascii="Luciole" w:hAnsi="Luciole"/>
          <w:bCs/>
          <w:sz w:val="32"/>
          <w:szCs w:val="32"/>
        </w:rPr>
        <w:t xml:space="preserve"> </w:t>
      </w:r>
      <w:r w:rsidRPr="00282FE5">
        <w:rPr>
          <w:rFonts w:ascii="Luciole" w:hAnsi="Luciole"/>
          <w:bCs/>
          <w:sz w:val="32"/>
          <w:szCs w:val="32"/>
        </w:rPr>
        <w:t>s’éteint à seulement 35 ans. Elle laisse un recueil</w:t>
      </w:r>
      <w:r>
        <w:rPr>
          <w:rFonts w:ascii="Luciole" w:hAnsi="Luciole"/>
          <w:bCs/>
          <w:sz w:val="32"/>
          <w:szCs w:val="32"/>
        </w:rPr>
        <w:t xml:space="preserve"> </w:t>
      </w:r>
      <w:r w:rsidRPr="00282FE5">
        <w:rPr>
          <w:rFonts w:ascii="Luciole" w:hAnsi="Luciole"/>
          <w:bCs/>
          <w:sz w:val="32"/>
          <w:szCs w:val="32"/>
        </w:rPr>
        <w:t>délicatement calligraphié de poésies qu’elle et</w:t>
      </w:r>
      <w:r>
        <w:rPr>
          <w:rFonts w:ascii="Luciole" w:hAnsi="Luciole"/>
          <w:bCs/>
          <w:sz w:val="32"/>
          <w:szCs w:val="32"/>
        </w:rPr>
        <w:t xml:space="preserve"> </w:t>
      </w:r>
      <w:r w:rsidRPr="00282FE5">
        <w:rPr>
          <w:rFonts w:ascii="Luciole" w:hAnsi="Luciole"/>
          <w:bCs/>
          <w:sz w:val="32"/>
          <w:szCs w:val="32"/>
        </w:rPr>
        <w:t xml:space="preserve">son mari </w:t>
      </w:r>
      <w:r w:rsidRPr="00282FE5">
        <w:rPr>
          <w:rFonts w:ascii="Luciole" w:hAnsi="Luciole"/>
          <w:bCs/>
          <w:sz w:val="32"/>
          <w:szCs w:val="32"/>
        </w:rPr>
        <w:lastRenderedPageBreak/>
        <w:t>avaient échangées depuis leur première</w:t>
      </w:r>
      <w:r>
        <w:rPr>
          <w:rFonts w:ascii="Luciole" w:hAnsi="Luciole"/>
          <w:bCs/>
          <w:sz w:val="32"/>
          <w:szCs w:val="32"/>
        </w:rPr>
        <w:t xml:space="preserve"> </w:t>
      </w:r>
      <w:r w:rsidRPr="00282FE5">
        <w:rPr>
          <w:rFonts w:ascii="Luciole" w:hAnsi="Luciole"/>
          <w:bCs/>
          <w:sz w:val="32"/>
          <w:szCs w:val="32"/>
        </w:rPr>
        <w:t xml:space="preserve">rencontre : </w:t>
      </w:r>
      <w:r w:rsidRPr="00282FE5">
        <w:rPr>
          <w:rFonts w:ascii="Luciole" w:hAnsi="Luciole"/>
          <w:bCs/>
          <w:i/>
          <w:iCs/>
          <w:sz w:val="32"/>
          <w:szCs w:val="32"/>
        </w:rPr>
        <w:t>Mon livre, mon soucy et mon heureux</w:t>
      </w:r>
      <w:r>
        <w:rPr>
          <w:rFonts w:ascii="Luciole" w:hAnsi="Luciole"/>
          <w:bCs/>
          <w:i/>
          <w:iCs/>
          <w:sz w:val="32"/>
          <w:szCs w:val="32"/>
        </w:rPr>
        <w:t xml:space="preserve"> </w:t>
      </w:r>
      <w:r w:rsidRPr="00282FE5">
        <w:rPr>
          <w:rFonts w:ascii="Luciole" w:hAnsi="Luciole"/>
          <w:bCs/>
          <w:i/>
          <w:iCs/>
          <w:sz w:val="32"/>
          <w:szCs w:val="32"/>
        </w:rPr>
        <w:t>plaisir</w:t>
      </w:r>
      <w:r w:rsidRPr="00282FE5">
        <w:rPr>
          <w:rFonts w:ascii="Luciole" w:hAnsi="Luciole"/>
          <w:bCs/>
          <w:sz w:val="32"/>
          <w:szCs w:val="32"/>
        </w:rPr>
        <w:t>.</w:t>
      </w:r>
      <w:r>
        <w:rPr>
          <w:rFonts w:ascii="Luciole" w:hAnsi="Luciole"/>
          <w:bCs/>
          <w:sz w:val="32"/>
          <w:szCs w:val="32"/>
        </w:rPr>
        <w:t xml:space="preserve"> </w:t>
      </w:r>
      <w:r w:rsidRPr="00282FE5">
        <w:rPr>
          <w:rFonts w:ascii="Luciole" w:hAnsi="Luciole"/>
          <w:bCs/>
          <w:sz w:val="32"/>
          <w:szCs w:val="32"/>
        </w:rPr>
        <w:t>Sarah Toulouse, conservatrice du fonds ancien,</w:t>
      </w:r>
      <w:r>
        <w:rPr>
          <w:rFonts w:ascii="Luciole" w:hAnsi="Luciole"/>
          <w:bCs/>
          <w:sz w:val="32"/>
          <w:szCs w:val="32"/>
        </w:rPr>
        <w:t xml:space="preserve"> </w:t>
      </w:r>
      <w:r w:rsidRPr="00282FE5">
        <w:rPr>
          <w:rFonts w:ascii="Luciole" w:hAnsi="Luciole"/>
          <w:bCs/>
          <w:sz w:val="32"/>
          <w:szCs w:val="32"/>
        </w:rPr>
        <w:t>présente ce rare témoignage de la pratique de la</w:t>
      </w:r>
      <w:r>
        <w:rPr>
          <w:rFonts w:ascii="Luciole" w:hAnsi="Luciole"/>
          <w:bCs/>
          <w:sz w:val="32"/>
          <w:szCs w:val="32"/>
        </w:rPr>
        <w:t xml:space="preserve"> </w:t>
      </w:r>
      <w:r w:rsidRPr="00282FE5">
        <w:rPr>
          <w:rFonts w:ascii="Luciole" w:hAnsi="Luciole"/>
          <w:bCs/>
          <w:sz w:val="32"/>
          <w:szCs w:val="32"/>
        </w:rPr>
        <w:t>poésie féminine à la fin du 16e siècle, et de la vie intime</w:t>
      </w:r>
      <w:r>
        <w:rPr>
          <w:rFonts w:ascii="Luciole" w:hAnsi="Luciole"/>
          <w:bCs/>
          <w:sz w:val="32"/>
          <w:szCs w:val="32"/>
        </w:rPr>
        <w:t xml:space="preserve"> </w:t>
      </w:r>
      <w:r w:rsidRPr="00282FE5">
        <w:rPr>
          <w:rFonts w:ascii="Luciole" w:hAnsi="Luciole"/>
          <w:bCs/>
          <w:sz w:val="32"/>
          <w:szCs w:val="32"/>
        </w:rPr>
        <w:t>d’une jeune femme disparue trop tôt.</w:t>
      </w:r>
    </w:p>
    <w:p w14:paraId="4FC30EA2" w14:textId="42566292" w:rsidR="00F6595D" w:rsidRDefault="00C160C0" w:rsidP="00F6595D">
      <w:pPr>
        <w:rPr>
          <w:rFonts w:ascii="Luciole" w:hAnsi="Luciole"/>
          <w:bCs/>
          <w:sz w:val="32"/>
          <w:szCs w:val="32"/>
        </w:rPr>
      </w:pPr>
      <w:r>
        <w:rPr>
          <w:rFonts w:ascii="Luciole" w:hAnsi="Luciole"/>
          <w:bCs/>
          <w:sz w:val="32"/>
          <w:szCs w:val="32"/>
        </w:rPr>
        <w:br/>
      </w:r>
      <w:r w:rsidR="00F6595D">
        <w:rPr>
          <w:rFonts w:ascii="Luciole" w:hAnsi="Luciole"/>
          <w:bCs/>
          <w:sz w:val="32"/>
          <w:szCs w:val="32"/>
        </w:rPr>
        <w:t>Vendredi 6 à 17h30</w:t>
      </w:r>
      <w:r w:rsidR="00F6595D">
        <w:rPr>
          <w:rFonts w:ascii="Luciole" w:hAnsi="Luciole"/>
          <w:bCs/>
          <w:sz w:val="32"/>
          <w:szCs w:val="32"/>
        </w:rPr>
        <w:br/>
      </w:r>
      <w:r w:rsidR="00F6595D">
        <w:rPr>
          <w:rFonts w:ascii="Luciole" w:hAnsi="Luciole"/>
          <w:b/>
          <w:sz w:val="32"/>
          <w:szCs w:val="32"/>
        </w:rPr>
        <w:t>Love stories, pourquoi les romances nous font du bien</w:t>
      </w:r>
      <w:r w:rsidR="00F6595D">
        <w:rPr>
          <w:rFonts w:ascii="Luciole" w:hAnsi="Luciole"/>
          <w:b/>
          <w:sz w:val="32"/>
          <w:szCs w:val="32"/>
        </w:rPr>
        <w:br/>
      </w:r>
      <w:r w:rsidR="00F6595D" w:rsidRPr="00F6595D">
        <w:rPr>
          <w:rFonts w:ascii="Luciole" w:hAnsi="Luciole"/>
          <w:bCs/>
          <w:sz w:val="32"/>
          <w:szCs w:val="32"/>
        </w:rPr>
        <w:t>Les Vendredis de la bibliothèque - niv 4 - 1h</w:t>
      </w:r>
      <w:r w:rsidR="00F6595D">
        <w:rPr>
          <w:rFonts w:ascii="Luciole" w:hAnsi="Luciole"/>
          <w:bCs/>
          <w:sz w:val="32"/>
          <w:szCs w:val="32"/>
        </w:rPr>
        <w:br/>
      </w:r>
      <w:r w:rsidR="00F6595D" w:rsidRPr="00F6595D">
        <w:rPr>
          <w:rFonts w:ascii="Luciole" w:hAnsi="Luciole"/>
          <w:bCs/>
          <w:sz w:val="32"/>
          <w:szCs w:val="32"/>
        </w:rPr>
        <w:t>Philosophe, enseignante et grande lectrice de</w:t>
      </w:r>
      <w:r w:rsidR="00F6595D">
        <w:rPr>
          <w:rFonts w:ascii="Luciole" w:hAnsi="Luciole"/>
          <w:bCs/>
          <w:sz w:val="32"/>
          <w:szCs w:val="32"/>
        </w:rPr>
        <w:t xml:space="preserve"> </w:t>
      </w:r>
      <w:r w:rsidR="00F6595D" w:rsidRPr="00F6595D">
        <w:rPr>
          <w:rFonts w:ascii="Luciole" w:hAnsi="Luciole"/>
          <w:bCs/>
          <w:sz w:val="32"/>
          <w:szCs w:val="32"/>
        </w:rPr>
        <w:t>romance, Christine Van Geen s’intéresse à ce que</w:t>
      </w:r>
      <w:r w:rsidR="00F6595D">
        <w:rPr>
          <w:rFonts w:ascii="Luciole" w:hAnsi="Luciole"/>
          <w:bCs/>
          <w:sz w:val="32"/>
          <w:szCs w:val="32"/>
        </w:rPr>
        <w:t xml:space="preserve"> </w:t>
      </w:r>
      <w:r w:rsidR="00F6595D" w:rsidRPr="00F6595D">
        <w:rPr>
          <w:rFonts w:ascii="Luciole" w:hAnsi="Luciole"/>
          <w:bCs/>
          <w:sz w:val="32"/>
          <w:szCs w:val="32"/>
        </w:rPr>
        <w:t>nous apporte la romance.</w:t>
      </w:r>
      <w:r w:rsidR="00F6595D">
        <w:rPr>
          <w:rFonts w:ascii="Luciole" w:hAnsi="Luciole"/>
          <w:bCs/>
          <w:sz w:val="32"/>
          <w:szCs w:val="32"/>
        </w:rPr>
        <w:br/>
      </w:r>
      <w:r w:rsidR="00F6595D" w:rsidRPr="00F6595D">
        <w:rPr>
          <w:rFonts w:ascii="Luciole" w:hAnsi="Luciole"/>
          <w:bCs/>
          <w:sz w:val="32"/>
          <w:szCs w:val="32"/>
        </w:rPr>
        <w:t xml:space="preserve">Avec leurs fins heureuses, ces </w:t>
      </w:r>
      <w:r w:rsidR="00F6595D" w:rsidRPr="00F6595D">
        <w:rPr>
          <w:rFonts w:ascii="Luciole" w:hAnsi="Luciole"/>
          <w:bCs/>
          <w:i/>
          <w:iCs/>
          <w:sz w:val="32"/>
          <w:szCs w:val="32"/>
        </w:rPr>
        <w:t xml:space="preserve">love stories </w:t>
      </w:r>
      <w:r w:rsidR="00F6595D" w:rsidRPr="00F6595D">
        <w:rPr>
          <w:rFonts w:ascii="Luciole" w:hAnsi="Luciole"/>
          <w:bCs/>
          <w:sz w:val="32"/>
          <w:szCs w:val="32"/>
        </w:rPr>
        <w:t>sont</w:t>
      </w:r>
      <w:r w:rsidR="00F6595D">
        <w:rPr>
          <w:rFonts w:ascii="Luciole" w:hAnsi="Luciole"/>
          <w:bCs/>
          <w:sz w:val="32"/>
          <w:szCs w:val="32"/>
        </w:rPr>
        <w:t xml:space="preserve"> </w:t>
      </w:r>
      <w:r w:rsidR="00F6595D" w:rsidRPr="00F6595D">
        <w:rPr>
          <w:rFonts w:ascii="Luciole" w:hAnsi="Luciole"/>
          <w:bCs/>
          <w:sz w:val="32"/>
          <w:szCs w:val="32"/>
        </w:rPr>
        <w:t>souvent méprisées. Pourtant, genre populaire par</w:t>
      </w:r>
      <w:r w:rsidR="00F6595D">
        <w:rPr>
          <w:rFonts w:ascii="Luciole" w:hAnsi="Luciole"/>
          <w:bCs/>
          <w:sz w:val="32"/>
          <w:szCs w:val="32"/>
        </w:rPr>
        <w:t xml:space="preserve"> </w:t>
      </w:r>
      <w:r w:rsidR="00F6595D" w:rsidRPr="00F6595D">
        <w:rPr>
          <w:rFonts w:ascii="Luciole" w:hAnsi="Luciole"/>
          <w:bCs/>
          <w:sz w:val="32"/>
          <w:szCs w:val="32"/>
        </w:rPr>
        <w:t>excellence, la romance est un véritable laboratoire</w:t>
      </w:r>
      <w:r w:rsidR="00F6595D">
        <w:rPr>
          <w:rFonts w:ascii="Luciole" w:hAnsi="Luciole"/>
          <w:bCs/>
          <w:sz w:val="32"/>
          <w:szCs w:val="32"/>
        </w:rPr>
        <w:t xml:space="preserve"> </w:t>
      </w:r>
      <w:r w:rsidR="00F6595D" w:rsidRPr="00F6595D">
        <w:rPr>
          <w:rFonts w:ascii="Luciole" w:hAnsi="Luciole"/>
          <w:bCs/>
          <w:sz w:val="32"/>
          <w:szCs w:val="32"/>
        </w:rPr>
        <w:t>intime et politique, bien plus riche et complexe</w:t>
      </w:r>
      <w:r w:rsidR="00F6595D">
        <w:rPr>
          <w:rFonts w:ascii="Luciole" w:hAnsi="Luciole"/>
          <w:bCs/>
          <w:sz w:val="32"/>
          <w:szCs w:val="32"/>
        </w:rPr>
        <w:t xml:space="preserve"> </w:t>
      </w:r>
      <w:r w:rsidR="00F6595D" w:rsidRPr="00F6595D">
        <w:rPr>
          <w:rFonts w:ascii="Luciole" w:hAnsi="Luciole"/>
          <w:bCs/>
          <w:sz w:val="32"/>
          <w:szCs w:val="32"/>
        </w:rPr>
        <w:t>qu’on ne le prétend. Dans cet essai, l’autrice invite à</w:t>
      </w:r>
      <w:r w:rsidR="00F6595D">
        <w:rPr>
          <w:rFonts w:ascii="Luciole" w:hAnsi="Luciole"/>
          <w:bCs/>
          <w:sz w:val="32"/>
          <w:szCs w:val="32"/>
        </w:rPr>
        <w:t xml:space="preserve"> </w:t>
      </w:r>
      <w:r w:rsidR="00F6595D" w:rsidRPr="00F6595D">
        <w:rPr>
          <w:rFonts w:ascii="Luciole" w:hAnsi="Luciole"/>
          <w:bCs/>
          <w:sz w:val="32"/>
          <w:szCs w:val="32"/>
        </w:rPr>
        <w:t>dépasser les préjugés sur un genre dont le succès</w:t>
      </w:r>
      <w:r w:rsidR="00F6595D">
        <w:rPr>
          <w:rFonts w:ascii="Luciole" w:hAnsi="Luciole"/>
          <w:bCs/>
          <w:sz w:val="32"/>
          <w:szCs w:val="32"/>
        </w:rPr>
        <w:t xml:space="preserve"> </w:t>
      </w:r>
      <w:r w:rsidR="00F6595D" w:rsidRPr="00F6595D">
        <w:rPr>
          <w:rFonts w:ascii="Luciole" w:hAnsi="Luciole"/>
          <w:bCs/>
          <w:sz w:val="32"/>
          <w:szCs w:val="32"/>
        </w:rPr>
        <w:t>public ne faiblit pas.</w:t>
      </w:r>
      <w:r w:rsidR="00F6595D">
        <w:rPr>
          <w:rFonts w:ascii="Luciole" w:hAnsi="Luciole"/>
          <w:bCs/>
          <w:sz w:val="32"/>
          <w:szCs w:val="32"/>
        </w:rPr>
        <w:t xml:space="preserve"> </w:t>
      </w:r>
      <w:r w:rsidR="00F6595D" w:rsidRPr="00F6595D">
        <w:rPr>
          <w:rFonts w:ascii="Luciole" w:hAnsi="Luciole"/>
          <w:bCs/>
          <w:sz w:val="32"/>
          <w:szCs w:val="32"/>
        </w:rPr>
        <w:t>Rencontre suivie d’une séance de dédicaces.</w:t>
      </w:r>
    </w:p>
    <w:p w14:paraId="5DD1294F" w14:textId="77777777" w:rsidR="00F6595D" w:rsidRDefault="00F6595D" w:rsidP="00F6595D">
      <w:pPr>
        <w:rPr>
          <w:rFonts w:ascii="Luciole" w:hAnsi="Luciole"/>
          <w:bCs/>
          <w:sz w:val="32"/>
          <w:szCs w:val="32"/>
        </w:rPr>
      </w:pPr>
    </w:p>
    <w:p w14:paraId="4B2D247B" w14:textId="3BF7F7C4" w:rsidR="00F6595D" w:rsidRDefault="00F6595D" w:rsidP="00F6595D">
      <w:pPr>
        <w:rPr>
          <w:rFonts w:ascii="Luciole" w:hAnsi="Luciole"/>
          <w:bCs/>
          <w:sz w:val="32"/>
          <w:szCs w:val="32"/>
        </w:rPr>
      </w:pPr>
      <w:r>
        <w:rPr>
          <w:rFonts w:ascii="Luciole" w:hAnsi="Luciole"/>
          <w:bCs/>
          <w:sz w:val="32"/>
          <w:szCs w:val="32"/>
        </w:rPr>
        <w:lastRenderedPageBreak/>
        <w:t>Vendredi 6 à 18h30</w:t>
      </w:r>
      <w:r>
        <w:rPr>
          <w:rFonts w:ascii="Luciole" w:hAnsi="Luciole"/>
          <w:bCs/>
          <w:sz w:val="32"/>
          <w:szCs w:val="32"/>
        </w:rPr>
        <w:br/>
      </w:r>
      <w:r>
        <w:rPr>
          <w:rFonts w:ascii="Luciole" w:hAnsi="Luciole"/>
          <w:b/>
          <w:sz w:val="32"/>
          <w:szCs w:val="32"/>
        </w:rPr>
        <w:t>Robinson Crusoé sur écran</w:t>
      </w:r>
      <w:r>
        <w:rPr>
          <w:rFonts w:ascii="Luciole" w:hAnsi="Luciole"/>
          <w:b/>
          <w:sz w:val="32"/>
          <w:szCs w:val="32"/>
        </w:rPr>
        <w:br/>
      </w:r>
      <w:r w:rsidRPr="00F6595D">
        <w:rPr>
          <w:rFonts w:ascii="Luciole" w:hAnsi="Luciole"/>
          <w:bCs/>
          <w:sz w:val="32"/>
          <w:szCs w:val="32"/>
        </w:rPr>
        <w:t>ROBINSON CRUSOÉ SUR ÉCRAN</w:t>
      </w:r>
      <w:r>
        <w:rPr>
          <w:rFonts w:ascii="Luciole" w:hAnsi="Luciole"/>
          <w:bCs/>
          <w:sz w:val="32"/>
          <w:szCs w:val="32"/>
        </w:rPr>
        <w:br/>
      </w:r>
      <w:r w:rsidRPr="00F6595D">
        <w:rPr>
          <w:rFonts w:ascii="Luciole" w:hAnsi="Luciole"/>
          <w:bCs/>
          <w:sz w:val="32"/>
          <w:szCs w:val="32"/>
        </w:rPr>
        <w:t>Opéra sur écran(s) - Auditorium - 2h30</w:t>
      </w:r>
      <w:r>
        <w:rPr>
          <w:rFonts w:ascii="Luciole" w:hAnsi="Luciole"/>
          <w:bCs/>
          <w:sz w:val="32"/>
          <w:szCs w:val="32"/>
        </w:rPr>
        <w:t xml:space="preserve"> </w:t>
      </w:r>
      <w:r>
        <w:rPr>
          <w:rFonts w:ascii="Luciole" w:hAnsi="Luciole"/>
          <w:bCs/>
          <w:sz w:val="32"/>
          <w:szCs w:val="32"/>
        </w:rPr>
        <w:br/>
      </w:r>
      <w:r w:rsidRPr="00F6595D">
        <w:rPr>
          <w:rFonts w:ascii="Luciole" w:hAnsi="Luciole"/>
          <w:bCs/>
          <w:sz w:val="32"/>
          <w:szCs w:val="32"/>
        </w:rPr>
        <w:t>Capté en juin 2026 à l’occasion d’Opéra sur écran(s),</w:t>
      </w:r>
      <w:r>
        <w:rPr>
          <w:rFonts w:ascii="Luciole" w:hAnsi="Luciole"/>
          <w:bCs/>
          <w:sz w:val="32"/>
          <w:szCs w:val="32"/>
        </w:rPr>
        <w:t xml:space="preserve"> </w:t>
      </w:r>
      <w:r w:rsidRPr="00F6595D">
        <w:rPr>
          <w:rFonts w:ascii="Luciole" w:hAnsi="Luciole"/>
          <w:bCs/>
          <w:i/>
          <w:iCs/>
          <w:sz w:val="32"/>
          <w:szCs w:val="32"/>
        </w:rPr>
        <w:t xml:space="preserve">Robinson Crusoé </w:t>
      </w:r>
      <w:r w:rsidRPr="00F6595D">
        <w:rPr>
          <w:rFonts w:ascii="Luciole" w:hAnsi="Luciole"/>
          <w:bCs/>
          <w:sz w:val="32"/>
          <w:szCs w:val="32"/>
        </w:rPr>
        <w:t>d’O</w:t>
      </w:r>
      <w:r>
        <w:rPr>
          <w:rFonts w:ascii="Luciole" w:hAnsi="Luciole"/>
          <w:bCs/>
          <w:sz w:val="32"/>
          <w:szCs w:val="32"/>
        </w:rPr>
        <w:t>ff</w:t>
      </w:r>
      <w:r w:rsidRPr="00F6595D">
        <w:rPr>
          <w:rFonts w:ascii="Luciole" w:hAnsi="Luciole"/>
          <w:bCs/>
          <w:sz w:val="32"/>
          <w:szCs w:val="32"/>
        </w:rPr>
        <w:t>enbach revient et est di</w:t>
      </w:r>
      <w:r>
        <w:rPr>
          <w:rFonts w:ascii="Luciole" w:hAnsi="Luciole"/>
          <w:bCs/>
          <w:sz w:val="32"/>
          <w:szCs w:val="32"/>
        </w:rPr>
        <w:t>ff</w:t>
      </w:r>
      <w:r w:rsidRPr="00F6595D">
        <w:rPr>
          <w:rFonts w:ascii="Luciole" w:hAnsi="Luciole"/>
          <w:bCs/>
          <w:sz w:val="32"/>
          <w:szCs w:val="32"/>
        </w:rPr>
        <w:t>usé</w:t>
      </w:r>
      <w:r>
        <w:rPr>
          <w:rFonts w:ascii="Luciole" w:hAnsi="Luciole"/>
          <w:bCs/>
          <w:sz w:val="32"/>
          <w:szCs w:val="32"/>
        </w:rPr>
        <w:t xml:space="preserve"> </w:t>
      </w:r>
      <w:r w:rsidRPr="00F6595D">
        <w:rPr>
          <w:rFonts w:ascii="Luciole" w:hAnsi="Luciole"/>
          <w:bCs/>
          <w:sz w:val="32"/>
          <w:szCs w:val="32"/>
        </w:rPr>
        <w:t>aux Champs Libres ainsi que dans 14 villes jumelles</w:t>
      </w:r>
      <w:r>
        <w:rPr>
          <w:rFonts w:ascii="Luciole" w:hAnsi="Luciole"/>
          <w:bCs/>
          <w:sz w:val="32"/>
          <w:szCs w:val="32"/>
        </w:rPr>
        <w:t xml:space="preserve"> </w:t>
      </w:r>
      <w:r w:rsidRPr="00F6595D">
        <w:rPr>
          <w:rFonts w:ascii="Luciole" w:hAnsi="Luciole"/>
          <w:bCs/>
          <w:sz w:val="32"/>
          <w:szCs w:val="32"/>
        </w:rPr>
        <w:t>de Rennes Métropole.</w:t>
      </w:r>
      <w:r>
        <w:rPr>
          <w:rFonts w:ascii="Luciole" w:hAnsi="Luciole"/>
          <w:bCs/>
          <w:sz w:val="32"/>
          <w:szCs w:val="32"/>
        </w:rPr>
        <w:t xml:space="preserve"> </w:t>
      </w:r>
      <w:r w:rsidRPr="00F6595D">
        <w:rPr>
          <w:rFonts w:ascii="Luciole" w:hAnsi="Luciole"/>
          <w:bCs/>
          <w:sz w:val="32"/>
          <w:szCs w:val="32"/>
        </w:rPr>
        <w:t>Une oeuvre à l’humour piquant et satirique et une</w:t>
      </w:r>
      <w:r>
        <w:rPr>
          <w:rFonts w:ascii="Luciole" w:hAnsi="Luciole"/>
          <w:bCs/>
          <w:sz w:val="32"/>
          <w:szCs w:val="32"/>
        </w:rPr>
        <w:t xml:space="preserve"> </w:t>
      </w:r>
      <w:r w:rsidRPr="00F6595D">
        <w:rPr>
          <w:rFonts w:ascii="Luciole" w:hAnsi="Luciole"/>
          <w:bCs/>
          <w:sz w:val="32"/>
          <w:szCs w:val="32"/>
        </w:rPr>
        <w:t>soirée placée sous le signe de l’altérité et du dialogue</w:t>
      </w:r>
      <w:r>
        <w:rPr>
          <w:rFonts w:ascii="Luciole" w:hAnsi="Luciole"/>
          <w:bCs/>
          <w:sz w:val="32"/>
          <w:szCs w:val="32"/>
        </w:rPr>
        <w:t xml:space="preserve"> </w:t>
      </w:r>
      <w:r w:rsidRPr="00F6595D">
        <w:rPr>
          <w:rFonts w:ascii="Luciole" w:hAnsi="Luciole"/>
          <w:bCs/>
          <w:sz w:val="32"/>
          <w:szCs w:val="32"/>
        </w:rPr>
        <w:t>entre les cultures.</w:t>
      </w:r>
      <w:r>
        <w:rPr>
          <w:rFonts w:ascii="Luciole" w:hAnsi="Luciole"/>
          <w:bCs/>
          <w:sz w:val="32"/>
          <w:szCs w:val="32"/>
        </w:rPr>
        <w:t xml:space="preserve"> </w:t>
      </w:r>
      <w:r w:rsidRPr="00F6595D">
        <w:rPr>
          <w:rFonts w:ascii="Luciole" w:hAnsi="Luciole"/>
          <w:bCs/>
          <w:sz w:val="32"/>
          <w:szCs w:val="32"/>
        </w:rPr>
        <w:t>Une initiative de l’Opéra de Rennes.</w:t>
      </w:r>
    </w:p>
    <w:p w14:paraId="2F184876" w14:textId="07104958" w:rsidR="00A7064E" w:rsidRDefault="00C160C0" w:rsidP="00A7064E">
      <w:pPr>
        <w:rPr>
          <w:rFonts w:ascii="Luciole" w:hAnsi="Luciole"/>
          <w:bCs/>
          <w:sz w:val="32"/>
          <w:szCs w:val="32"/>
        </w:rPr>
      </w:pPr>
      <w:r>
        <w:rPr>
          <w:rFonts w:ascii="Luciole" w:hAnsi="Luciole"/>
          <w:bCs/>
          <w:sz w:val="32"/>
          <w:szCs w:val="32"/>
        </w:rPr>
        <w:br/>
      </w:r>
      <w:r w:rsidR="00A7064E">
        <w:rPr>
          <w:rFonts w:ascii="Luciole" w:hAnsi="Luciole"/>
          <w:bCs/>
          <w:sz w:val="32"/>
          <w:szCs w:val="32"/>
        </w:rPr>
        <w:t>Samedi 7 à 15h</w:t>
      </w:r>
      <w:r w:rsidR="00A7064E">
        <w:rPr>
          <w:rFonts w:ascii="Luciole" w:hAnsi="Luciole"/>
          <w:bCs/>
          <w:sz w:val="32"/>
          <w:szCs w:val="32"/>
        </w:rPr>
        <w:br/>
      </w:r>
      <w:r w:rsidR="00A7064E">
        <w:rPr>
          <w:rFonts w:ascii="Luciole" w:hAnsi="Luciole"/>
          <w:b/>
          <w:sz w:val="32"/>
          <w:szCs w:val="32"/>
        </w:rPr>
        <w:t>Pourquoi la guerre</w:t>
      </w:r>
      <w:r w:rsidR="00A7064E">
        <w:rPr>
          <w:rFonts w:ascii="Calibri" w:hAnsi="Calibri" w:cs="Calibri"/>
          <w:b/>
          <w:sz w:val="32"/>
          <w:szCs w:val="32"/>
        </w:rPr>
        <w:t> </w:t>
      </w:r>
      <w:r w:rsidR="00A7064E">
        <w:rPr>
          <w:rFonts w:ascii="Luciole" w:hAnsi="Luciole"/>
          <w:b/>
          <w:sz w:val="32"/>
          <w:szCs w:val="32"/>
        </w:rPr>
        <w:t>?</w:t>
      </w:r>
      <w:r w:rsidR="00A7064E">
        <w:rPr>
          <w:rFonts w:ascii="Luciole" w:hAnsi="Luciole"/>
          <w:bCs/>
          <w:sz w:val="32"/>
          <w:szCs w:val="32"/>
        </w:rPr>
        <w:br/>
      </w:r>
      <w:r w:rsidR="00A7064E" w:rsidRPr="00A7064E">
        <w:rPr>
          <w:rFonts w:ascii="Luciole" w:hAnsi="Luciole"/>
          <w:bCs/>
          <w:sz w:val="32"/>
          <w:szCs w:val="32"/>
        </w:rPr>
        <w:t>Les grands témoins - Auditorium - 1h30</w:t>
      </w:r>
      <w:r w:rsidR="00A7064E">
        <w:rPr>
          <w:rFonts w:ascii="Luciole" w:hAnsi="Luciole"/>
          <w:bCs/>
          <w:sz w:val="32"/>
          <w:szCs w:val="32"/>
        </w:rPr>
        <w:br/>
      </w:r>
      <w:r w:rsidR="00A7064E" w:rsidRPr="00A7064E">
        <w:rPr>
          <w:rFonts w:ascii="Luciole" w:hAnsi="Luciole"/>
          <w:bCs/>
          <w:sz w:val="32"/>
          <w:szCs w:val="32"/>
        </w:rPr>
        <w:t>Pour Frédéric Gros, la guerre est le théâtre de</w:t>
      </w:r>
      <w:r w:rsidR="00A7064E">
        <w:rPr>
          <w:rFonts w:ascii="Luciole" w:hAnsi="Luciole"/>
          <w:bCs/>
          <w:sz w:val="32"/>
          <w:szCs w:val="32"/>
        </w:rPr>
        <w:t xml:space="preserve"> </w:t>
      </w:r>
      <w:r w:rsidR="00A7064E" w:rsidRPr="00A7064E">
        <w:rPr>
          <w:rFonts w:ascii="Luciole" w:hAnsi="Luciole"/>
          <w:bCs/>
          <w:sz w:val="32"/>
          <w:szCs w:val="32"/>
        </w:rPr>
        <w:t>sensations, sentiments, actions externes. Le</w:t>
      </w:r>
      <w:r w:rsidR="00A7064E">
        <w:rPr>
          <w:rFonts w:ascii="Luciole" w:hAnsi="Luciole"/>
          <w:bCs/>
          <w:sz w:val="32"/>
          <w:szCs w:val="32"/>
        </w:rPr>
        <w:t xml:space="preserve"> </w:t>
      </w:r>
      <w:r w:rsidR="00A7064E" w:rsidRPr="00A7064E">
        <w:rPr>
          <w:rFonts w:ascii="Luciole" w:hAnsi="Luciole"/>
          <w:bCs/>
          <w:sz w:val="32"/>
          <w:szCs w:val="32"/>
        </w:rPr>
        <w:t>philosophe nous rappelle qu’elle a toujours existé</w:t>
      </w:r>
      <w:r w:rsidR="00A7064E">
        <w:rPr>
          <w:rFonts w:ascii="Luciole" w:hAnsi="Luciole"/>
          <w:bCs/>
          <w:sz w:val="32"/>
          <w:szCs w:val="32"/>
        </w:rPr>
        <w:t xml:space="preserve"> </w:t>
      </w:r>
      <w:r w:rsidR="00A7064E" w:rsidRPr="00A7064E">
        <w:rPr>
          <w:rFonts w:ascii="Luciole" w:hAnsi="Luciole"/>
          <w:bCs/>
          <w:sz w:val="32"/>
          <w:szCs w:val="32"/>
        </w:rPr>
        <w:t>dans l’histoire humaine, de la Grèce antique aux</w:t>
      </w:r>
      <w:r w:rsidR="00A7064E">
        <w:rPr>
          <w:rFonts w:ascii="Luciole" w:hAnsi="Luciole"/>
          <w:bCs/>
          <w:sz w:val="32"/>
          <w:szCs w:val="32"/>
        </w:rPr>
        <w:t xml:space="preserve"> </w:t>
      </w:r>
      <w:r w:rsidR="00A7064E" w:rsidRPr="00A7064E">
        <w:rPr>
          <w:rFonts w:ascii="Luciole" w:hAnsi="Luciole"/>
          <w:bCs/>
          <w:sz w:val="32"/>
          <w:szCs w:val="32"/>
        </w:rPr>
        <w:t>conflits contemporains. Une guerre peut-elle être</w:t>
      </w:r>
      <w:r w:rsidR="00A7064E">
        <w:rPr>
          <w:rFonts w:ascii="Luciole" w:hAnsi="Luciole"/>
          <w:bCs/>
          <w:sz w:val="32"/>
          <w:szCs w:val="32"/>
        </w:rPr>
        <w:t xml:space="preserve"> </w:t>
      </w:r>
      <w:r w:rsidR="00A7064E" w:rsidRPr="00A7064E">
        <w:rPr>
          <w:rFonts w:ascii="Luciole" w:hAnsi="Luciole"/>
          <w:bCs/>
          <w:sz w:val="32"/>
          <w:szCs w:val="32"/>
        </w:rPr>
        <w:t>juste ? Peut-elle recouvrir une dimension morale ou</w:t>
      </w:r>
      <w:r w:rsidR="00A7064E">
        <w:rPr>
          <w:rFonts w:ascii="Luciole" w:hAnsi="Luciole"/>
          <w:bCs/>
          <w:sz w:val="32"/>
          <w:szCs w:val="32"/>
        </w:rPr>
        <w:t xml:space="preserve"> </w:t>
      </w:r>
      <w:r w:rsidR="00A7064E" w:rsidRPr="00A7064E">
        <w:rPr>
          <w:rFonts w:ascii="Luciole" w:hAnsi="Luciole"/>
          <w:bCs/>
          <w:sz w:val="32"/>
          <w:szCs w:val="32"/>
        </w:rPr>
        <w:t>n’est-elle que le déchainement du mal ?</w:t>
      </w:r>
      <w:r w:rsidR="00A7064E">
        <w:rPr>
          <w:rFonts w:ascii="Luciole" w:hAnsi="Luciole"/>
          <w:bCs/>
          <w:sz w:val="32"/>
          <w:szCs w:val="32"/>
        </w:rPr>
        <w:t xml:space="preserve"> </w:t>
      </w:r>
      <w:r w:rsidR="00A7064E" w:rsidRPr="00A7064E">
        <w:rPr>
          <w:rFonts w:ascii="Luciole" w:hAnsi="Luciole"/>
          <w:bCs/>
          <w:sz w:val="32"/>
          <w:szCs w:val="32"/>
        </w:rPr>
        <w:t>Rencontre suivie d’une séance de dédicaces avec la</w:t>
      </w:r>
      <w:r w:rsidR="00A7064E">
        <w:rPr>
          <w:rFonts w:ascii="Luciole" w:hAnsi="Luciole"/>
          <w:bCs/>
          <w:sz w:val="32"/>
          <w:szCs w:val="32"/>
        </w:rPr>
        <w:t xml:space="preserve"> </w:t>
      </w:r>
      <w:r w:rsidR="00A7064E" w:rsidRPr="00A7064E">
        <w:rPr>
          <w:rFonts w:ascii="Luciole" w:hAnsi="Luciole"/>
          <w:bCs/>
          <w:sz w:val="32"/>
          <w:szCs w:val="32"/>
        </w:rPr>
        <w:t>librairie Le Failler.</w:t>
      </w:r>
    </w:p>
    <w:p w14:paraId="19ACDE12" w14:textId="657A2159" w:rsidR="001E4FCE" w:rsidRDefault="001E4FCE" w:rsidP="00340EBC">
      <w:pPr>
        <w:rPr>
          <w:rFonts w:ascii="Luciole" w:hAnsi="Luciole"/>
          <w:bCs/>
          <w:sz w:val="32"/>
          <w:szCs w:val="32"/>
        </w:rPr>
      </w:pPr>
      <w:r>
        <w:rPr>
          <w:rFonts w:ascii="Luciole" w:hAnsi="Luciole"/>
          <w:bCs/>
          <w:sz w:val="32"/>
          <w:szCs w:val="32"/>
        </w:rPr>
        <w:lastRenderedPageBreak/>
        <w:t>Samedi 7 à 16h</w:t>
      </w:r>
      <w:r>
        <w:rPr>
          <w:rFonts w:ascii="Luciole" w:hAnsi="Luciole"/>
          <w:bCs/>
          <w:sz w:val="32"/>
          <w:szCs w:val="32"/>
        </w:rPr>
        <w:br/>
      </w:r>
      <w:r>
        <w:rPr>
          <w:rFonts w:ascii="Luciole" w:hAnsi="Luciole"/>
          <w:b/>
          <w:sz w:val="32"/>
          <w:szCs w:val="32"/>
        </w:rPr>
        <w:t>Comment étaient élevés les enfants dans le</w:t>
      </w:r>
      <w:r>
        <w:rPr>
          <w:rFonts w:ascii="Luciole" w:hAnsi="Luciole"/>
          <w:b/>
          <w:sz w:val="32"/>
          <w:szCs w:val="32"/>
        </w:rPr>
        <w:br/>
        <w:t>Finistère en 1899</w:t>
      </w:r>
      <w:r>
        <w:rPr>
          <w:rFonts w:ascii="Calibri" w:hAnsi="Calibri" w:cs="Calibri"/>
          <w:b/>
          <w:sz w:val="32"/>
          <w:szCs w:val="32"/>
        </w:rPr>
        <w:t> </w:t>
      </w:r>
      <w:r>
        <w:rPr>
          <w:rFonts w:ascii="Luciole" w:hAnsi="Luciole"/>
          <w:b/>
          <w:sz w:val="32"/>
          <w:szCs w:val="32"/>
        </w:rPr>
        <w:t>?</w:t>
      </w:r>
      <w:r>
        <w:rPr>
          <w:rFonts w:ascii="Luciole" w:hAnsi="Luciole"/>
          <w:b/>
          <w:sz w:val="32"/>
          <w:szCs w:val="32"/>
        </w:rPr>
        <w:br/>
      </w:r>
      <w:r w:rsidR="00340EBC" w:rsidRPr="00340EBC">
        <w:rPr>
          <w:rFonts w:ascii="Luciole" w:hAnsi="Luciole"/>
          <w:bCs/>
          <w:sz w:val="32"/>
          <w:szCs w:val="32"/>
        </w:rPr>
        <w:t>L’oeil du musée - Musée de Bretagne - 1h</w:t>
      </w:r>
      <w:r w:rsidR="00340EBC">
        <w:rPr>
          <w:rFonts w:ascii="Luciole" w:hAnsi="Luciole"/>
          <w:bCs/>
          <w:sz w:val="32"/>
          <w:szCs w:val="32"/>
        </w:rPr>
        <w:br/>
      </w:r>
      <w:r w:rsidR="00340EBC" w:rsidRPr="00340EBC">
        <w:rPr>
          <w:rFonts w:ascii="Luciole" w:hAnsi="Luciole"/>
          <w:bCs/>
          <w:sz w:val="32"/>
          <w:szCs w:val="32"/>
        </w:rPr>
        <w:t xml:space="preserve">En 2023, le musée acquiert un album unique : </w:t>
      </w:r>
      <w:r w:rsidR="00340EBC" w:rsidRPr="00340EBC">
        <w:rPr>
          <w:rFonts w:ascii="Luciole" w:hAnsi="Luciole"/>
          <w:bCs/>
          <w:i/>
          <w:iCs/>
          <w:sz w:val="32"/>
          <w:szCs w:val="32"/>
        </w:rPr>
        <w:t>l’élevage</w:t>
      </w:r>
      <w:r w:rsidR="00340EBC">
        <w:rPr>
          <w:rFonts w:ascii="Luciole" w:hAnsi="Luciole"/>
          <w:bCs/>
          <w:i/>
          <w:iCs/>
          <w:sz w:val="32"/>
          <w:szCs w:val="32"/>
        </w:rPr>
        <w:t xml:space="preserve"> </w:t>
      </w:r>
      <w:r w:rsidR="00340EBC" w:rsidRPr="00340EBC">
        <w:rPr>
          <w:rFonts w:ascii="Luciole" w:hAnsi="Luciole"/>
          <w:bCs/>
          <w:i/>
          <w:iCs/>
          <w:sz w:val="32"/>
          <w:szCs w:val="32"/>
        </w:rPr>
        <w:t>des enfants du premier âge</w:t>
      </w:r>
      <w:r w:rsidR="00340EBC" w:rsidRPr="00340EBC">
        <w:rPr>
          <w:rFonts w:ascii="Luciole" w:hAnsi="Luciole"/>
          <w:bCs/>
          <w:sz w:val="32"/>
          <w:szCs w:val="32"/>
        </w:rPr>
        <w:t>. Rédigé par Émile Bérard pour</w:t>
      </w:r>
      <w:r w:rsidR="00340EBC">
        <w:rPr>
          <w:rFonts w:ascii="Luciole" w:hAnsi="Luciole"/>
          <w:bCs/>
          <w:sz w:val="32"/>
          <w:szCs w:val="32"/>
        </w:rPr>
        <w:t xml:space="preserve"> </w:t>
      </w:r>
      <w:r w:rsidR="00340EBC" w:rsidRPr="00340EBC">
        <w:rPr>
          <w:rFonts w:ascii="Luciole" w:hAnsi="Luciole"/>
          <w:bCs/>
          <w:sz w:val="32"/>
          <w:szCs w:val="32"/>
        </w:rPr>
        <w:t>l’exposition universelle de 1889, ce document original</w:t>
      </w:r>
      <w:r w:rsidR="00340EBC">
        <w:rPr>
          <w:rFonts w:ascii="Luciole" w:hAnsi="Luciole"/>
          <w:bCs/>
          <w:sz w:val="32"/>
          <w:szCs w:val="32"/>
        </w:rPr>
        <w:t xml:space="preserve"> </w:t>
      </w:r>
      <w:r w:rsidR="00340EBC" w:rsidRPr="00340EBC">
        <w:rPr>
          <w:rFonts w:ascii="Luciole" w:hAnsi="Luciole"/>
          <w:bCs/>
          <w:sz w:val="32"/>
          <w:szCs w:val="32"/>
        </w:rPr>
        <w:t>recense les pratiques liées aux soins et à l’éducation des</w:t>
      </w:r>
      <w:r w:rsidR="00340EBC">
        <w:rPr>
          <w:rFonts w:ascii="Luciole" w:hAnsi="Luciole"/>
          <w:bCs/>
          <w:sz w:val="32"/>
          <w:szCs w:val="32"/>
        </w:rPr>
        <w:t xml:space="preserve"> </w:t>
      </w:r>
      <w:r w:rsidR="00340EBC" w:rsidRPr="00340EBC">
        <w:rPr>
          <w:rFonts w:ascii="Luciole" w:hAnsi="Luciole"/>
          <w:bCs/>
          <w:sz w:val="32"/>
          <w:szCs w:val="32"/>
        </w:rPr>
        <w:t>jeunes enfants dans le Finistère. En 2026, les étudiants</w:t>
      </w:r>
      <w:r w:rsidR="00340EBC">
        <w:rPr>
          <w:rFonts w:ascii="Luciole" w:hAnsi="Luciole"/>
          <w:bCs/>
          <w:sz w:val="32"/>
          <w:szCs w:val="32"/>
        </w:rPr>
        <w:t xml:space="preserve"> </w:t>
      </w:r>
      <w:r w:rsidR="00340EBC" w:rsidRPr="00340EBC">
        <w:rPr>
          <w:rFonts w:ascii="Luciole" w:hAnsi="Luciole"/>
          <w:bCs/>
          <w:sz w:val="32"/>
          <w:szCs w:val="32"/>
        </w:rPr>
        <w:t>du master en humanités numériques de l’Université</w:t>
      </w:r>
      <w:r w:rsidR="00340EBC">
        <w:rPr>
          <w:rFonts w:ascii="Luciole" w:hAnsi="Luciole"/>
          <w:bCs/>
          <w:sz w:val="32"/>
          <w:szCs w:val="32"/>
        </w:rPr>
        <w:t xml:space="preserve"> </w:t>
      </w:r>
      <w:r w:rsidR="00340EBC" w:rsidRPr="00340EBC">
        <w:rPr>
          <w:rFonts w:ascii="Luciole" w:hAnsi="Luciole"/>
          <w:bCs/>
          <w:sz w:val="32"/>
          <w:szCs w:val="32"/>
        </w:rPr>
        <w:t>Rennes 2 imaginent un dispositif numérique pour en</w:t>
      </w:r>
      <w:r w:rsidR="00340EBC">
        <w:rPr>
          <w:rFonts w:ascii="Luciole" w:hAnsi="Luciole"/>
          <w:bCs/>
          <w:sz w:val="32"/>
          <w:szCs w:val="32"/>
        </w:rPr>
        <w:t xml:space="preserve"> </w:t>
      </w:r>
      <w:r w:rsidR="00340EBC" w:rsidRPr="00340EBC">
        <w:rPr>
          <w:rFonts w:ascii="Luciole" w:hAnsi="Luciole"/>
          <w:bCs/>
          <w:sz w:val="32"/>
          <w:szCs w:val="32"/>
        </w:rPr>
        <w:t>révéler toute la richesse.</w:t>
      </w:r>
      <w:r w:rsidR="00340EBC">
        <w:rPr>
          <w:rFonts w:ascii="Luciole" w:hAnsi="Luciole"/>
          <w:bCs/>
          <w:sz w:val="32"/>
          <w:szCs w:val="32"/>
        </w:rPr>
        <w:t xml:space="preserve"> </w:t>
      </w:r>
      <w:r w:rsidR="00340EBC" w:rsidRPr="00340EBC">
        <w:rPr>
          <w:rFonts w:ascii="Luciole" w:hAnsi="Luciole"/>
          <w:bCs/>
          <w:sz w:val="32"/>
          <w:szCs w:val="32"/>
        </w:rPr>
        <w:t>Rencontre avec les étudi</w:t>
      </w:r>
      <w:r w:rsidR="00340EBC">
        <w:rPr>
          <w:rFonts w:ascii="Luciole" w:hAnsi="Luciole"/>
          <w:bCs/>
          <w:sz w:val="32"/>
          <w:szCs w:val="32"/>
        </w:rPr>
        <w:t>a</w:t>
      </w:r>
      <w:r w:rsidR="00340EBC" w:rsidRPr="00340EBC">
        <w:rPr>
          <w:rFonts w:ascii="Luciole" w:hAnsi="Luciole"/>
          <w:bCs/>
          <w:sz w:val="32"/>
          <w:szCs w:val="32"/>
        </w:rPr>
        <w:t>nts et Laurence Prod’homme,</w:t>
      </w:r>
      <w:r w:rsidR="00340EBC">
        <w:rPr>
          <w:rFonts w:ascii="Luciole" w:hAnsi="Luciole"/>
          <w:bCs/>
          <w:sz w:val="32"/>
          <w:szCs w:val="32"/>
        </w:rPr>
        <w:t xml:space="preserve"> </w:t>
      </w:r>
      <w:r w:rsidR="00340EBC" w:rsidRPr="00340EBC">
        <w:rPr>
          <w:rFonts w:ascii="Luciole" w:hAnsi="Luciole"/>
          <w:bCs/>
          <w:sz w:val="32"/>
          <w:szCs w:val="32"/>
        </w:rPr>
        <w:t>conservatrice au musée.</w:t>
      </w:r>
    </w:p>
    <w:p w14:paraId="789E0A82" w14:textId="16DA6154" w:rsidR="00340EBC" w:rsidRPr="00340EBC" w:rsidRDefault="00C160C0" w:rsidP="00340EBC">
      <w:pPr>
        <w:rPr>
          <w:rFonts w:ascii="Luciole" w:hAnsi="Luciole"/>
          <w:bCs/>
          <w:sz w:val="32"/>
          <w:szCs w:val="32"/>
        </w:rPr>
      </w:pPr>
      <w:r>
        <w:rPr>
          <w:rFonts w:ascii="Luciole" w:hAnsi="Luciole"/>
          <w:bCs/>
          <w:sz w:val="32"/>
          <w:szCs w:val="32"/>
        </w:rPr>
        <w:br/>
      </w:r>
      <w:r w:rsidR="00340EBC">
        <w:rPr>
          <w:rFonts w:ascii="Luciole" w:hAnsi="Luciole"/>
          <w:bCs/>
          <w:sz w:val="32"/>
          <w:szCs w:val="32"/>
        </w:rPr>
        <w:t>Dimanche 8 à 16h</w:t>
      </w:r>
      <w:r w:rsidR="00340EBC">
        <w:rPr>
          <w:rFonts w:ascii="Luciole" w:hAnsi="Luciole"/>
          <w:bCs/>
          <w:sz w:val="32"/>
          <w:szCs w:val="32"/>
        </w:rPr>
        <w:br/>
      </w:r>
      <w:r w:rsidR="00340EBC">
        <w:rPr>
          <w:rFonts w:ascii="Luciole" w:hAnsi="Luciole"/>
          <w:b/>
          <w:sz w:val="32"/>
          <w:szCs w:val="32"/>
        </w:rPr>
        <w:t>Bons baisers des grèves</w:t>
      </w:r>
      <w:r w:rsidR="00340EBC">
        <w:rPr>
          <w:rFonts w:ascii="Luciole" w:hAnsi="Luciole"/>
          <w:bCs/>
          <w:sz w:val="32"/>
          <w:szCs w:val="32"/>
        </w:rPr>
        <w:br/>
      </w:r>
      <w:r w:rsidR="00340EBC" w:rsidRPr="00340EBC">
        <w:rPr>
          <w:rFonts w:ascii="Luciole" w:hAnsi="Luciole"/>
          <w:bCs/>
          <w:sz w:val="32"/>
          <w:szCs w:val="32"/>
        </w:rPr>
        <w:t>Le doc du Dimanche - Auditorium - 1h30</w:t>
      </w:r>
      <w:r w:rsidR="00340EBC">
        <w:rPr>
          <w:rFonts w:ascii="Luciole" w:hAnsi="Luciole"/>
          <w:bCs/>
          <w:sz w:val="32"/>
          <w:szCs w:val="32"/>
        </w:rPr>
        <w:br/>
      </w:r>
      <w:r w:rsidR="00340EBC" w:rsidRPr="00340EBC">
        <w:rPr>
          <w:rFonts w:ascii="Luciole" w:hAnsi="Luciole"/>
          <w:bCs/>
          <w:sz w:val="32"/>
          <w:szCs w:val="32"/>
        </w:rPr>
        <w:t xml:space="preserve">Un film de Philippe Baron, 2025, </w:t>
      </w:r>
      <w:r w:rsidR="00340EBC">
        <w:rPr>
          <w:rFonts w:ascii="Luciole" w:hAnsi="Luciole"/>
          <w:bCs/>
          <w:sz w:val="32"/>
          <w:szCs w:val="32"/>
        </w:rPr>
        <w:br/>
      </w:r>
      <w:r w:rsidR="00340EBC" w:rsidRPr="00340EBC">
        <w:rPr>
          <w:rFonts w:ascii="Luciole" w:hAnsi="Luciole"/>
          <w:bCs/>
          <w:sz w:val="32"/>
          <w:szCs w:val="32"/>
        </w:rPr>
        <w:t xml:space="preserve">52 min, </w:t>
      </w:r>
      <w:r w:rsidR="00340EBC">
        <w:rPr>
          <w:rFonts w:ascii="Luciole" w:hAnsi="Luciole"/>
          <w:bCs/>
          <w:sz w:val="32"/>
          <w:szCs w:val="32"/>
        </w:rPr>
        <w:t>V</w:t>
      </w:r>
      <w:r w:rsidR="00340EBC" w:rsidRPr="00340EBC">
        <w:rPr>
          <w:rFonts w:ascii="Luciole" w:hAnsi="Luciole"/>
          <w:bCs/>
          <w:sz w:val="32"/>
          <w:szCs w:val="32"/>
        </w:rPr>
        <w:t>ivement Lundi !</w:t>
      </w:r>
      <w:r w:rsidR="00340EBC">
        <w:rPr>
          <w:rFonts w:ascii="Luciole" w:hAnsi="Luciole"/>
          <w:bCs/>
          <w:sz w:val="32"/>
          <w:szCs w:val="32"/>
        </w:rPr>
        <w:t xml:space="preserve"> </w:t>
      </w:r>
      <w:r w:rsidR="00340EBC" w:rsidRPr="00340EBC">
        <w:rPr>
          <w:rFonts w:ascii="Luciole" w:hAnsi="Luciole"/>
          <w:bCs/>
          <w:sz w:val="32"/>
          <w:szCs w:val="32"/>
        </w:rPr>
        <w:t xml:space="preserve">. </w:t>
      </w:r>
      <w:r w:rsidR="00340EBC">
        <w:rPr>
          <w:rFonts w:ascii="Luciole" w:hAnsi="Luciole"/>
          <w:bCs/>
          <w:sz w:val="32"/>
          <w:szCs w:val="32"/>
        </w:rPr>
        <w:br/>
      </w:r>
      <w:r w:rsidR="00340EBC" w:rsidRPr="00340EBC">
        <w:rPr>
          <w:rFonts w:ascii="Luciole" w:hAnsi="Luciole"/>
          <w:bCs/>
          <w:sz w:val="32"/>
          <w:szCs w:val="32"/>
        </w:rPr>
        <w:t>De 1905 à 1912, la France est secouée par une vague de</w:t>
      </w:r>
      <w:r w:rsidR="00340EBC">
        <w:rPr>
          <w:rFonts w:ascii="Luciole" w:hAnsi="Luciole"/>
          <w:bCs/>
          <w:sz w:val="32"/>
          <w:szCs w:val="32"/>
        </w:rPr>
        <w:t xml:space="preserve"> </w:t>
      </w:r>
      <w:r w:rsidR="00340EBC" w:rsidRPr="00340EBC">
        <w:rPr>
          <w:rFonts w:ascii="Luciole" w:hAnsi="Luciole"/>
          <w:bCs/>
          <w:sz w:val="32"/>
          <w:szCs w:val="32"/>
        </w:rPr>
        <w:t>conflits sociaux et le syndicalisme naissant invente de</w:t>
      </w:r>
      <w:r w:rsidR="00340EBC">
        <w:rPr>
          <w:rFonts w:ascii="Luciole" w:hAnsi="Luciole"/>
          <w:bCs/>
          <w:sz w:val="32"/>
          <w:szCs w:val="32"/>
        </w:rPr>
        <w:t xml:space="preserve"> </w:t>
      </w:r>
      <w:r w:rsidR="00340EBC" w:rsidRPr="00340EBC">
        <w:rPr>
          <w:rFonts w:ascii="Luciole" w:hAnsi="Luciole"/>
          <w:bCs/>
          <w:sz w:val="32"/>
          <w:szCs w:val="32"/>
        </w:rPr>
        <w:t>nouveaux modes d’action.</w:t>
      </w:r>
    </w:p>
    <w:p w14:paraId="4D27CC07" w14:textId="5E553CD7" w:rsidR="004C39BE" w:rsidRDefault="00340EBC" w:rsidP="00340EBC">
      <w:pPr>
        <w:rPr>
          <w:rFonts w:ascii="Luciole" w:hAnsi="Luciole"/>
          <w:bCs/>
          <w:sz w:val="32"/>
          <w:szCs w:val="32"/>
        </w:rPr>
      </w:pPr>
      <w:r w:rsidRPr="00340EBC">
        <w:rPr>
          <w:rFonts w:ascii="Luciole" w:hAnsi="Luciole"/>
          <w:bCs/>
          <w:sz w:val="32"/>
          <w:szCs w:val="32"/>
        </w:rPr>
        <w:lastRenderedPageBreak/>
        <w:t>De Limoges à Courrières en passant par Fougères, un</w:t>
      </w:r>
      <w:r>
        <w:rPr>
          <w:rFonts w:ascii="Luciole" w:hAnsi="Luciole"/>
          <w:bCs/>
          <w:sz w:val="32"/>
          <w:szCs w:val="32"/>
        </w:rPr>
        <w:t xml:space="preserve"> </w:t>
      </w:r>
      <w:r w:rsidRPr="00340EBC">
        <w:rPr>
          <w:rFonts w:ascii="Luciole" w:hAnsi="Luciole"/>
          <w:bCs/>
          <w:sz w:val="32"/>
          <w:szCs w:val="32"/>
        </w:rPr>
        <w:t>jeune photographe parcourt cette France industrieuse en</w:t>
      </w:r>
      <w:r w:rsidR="004C39BE">
        <w:rPr>
          <w:rFonts w:ascii="Luciole" w:hAnsi="Luciole"/>
          <w:bCs/>
          <w:sz w:val="32"/>
          <w:szCs w:val="32"/>
        </w:rPr>
        <w:t xml:space="preserve"> </w:t>
      </w:r>
      <w:r w:rsidRPr="00340EBC">
        <w:rPr>
          <w:rFonts w:ascii="Luciole" w:hAnsi="Luciole"/>
          <w:bCs/>
          <w:sz w:val="32"/>
          <w:szCs w:val="32"/>
        </w:rPr>
        <w:t>colère et di</w:t>
      </w:r>
      <w:r>
        <w:rPr>
          <w:rFonts w:ascii="Luciole" w:hAnsi="Luciole"/>
          <w:bCs/>
          <w:sz w:val="32"/>
          <w:szCs w:val="32"/>
        </w:rPr>
        <w:t>ff</w:t>
      </w:r>
      <w:r w:rsidRPr="00340EBC">
        <w:rPr>
          <w:rFonts w:ascii="Luciole" w:hAnsi="Luciole"/>
          <w:bCs/>
          <w:sz w:val="32"/>
          <w:szCs w:val="32"/>
        </w:rPr>
        <w:t>use ses photographies au plus grand nombre</w:t>
      </w:r>
      <w:r>
        <w:rPr>
          <w:rFonts w:ascii="Luciole" w:hAnsi="Luciole"/>
          <w:bCs/>
          <w:sz w:val="32"/>
          <w:szCs w:val="32"/>
        </w:rPr>
        <w:t xml:space="preserve"> </w:t>
      </w:r>
      <w:r w:rsidRPr="00340EBC">
        <w:rPr>
          <w:rFonts w:ascii="Luciole" w:hAnsi="Luciole"/>
          <w:bCs/>
          <w:sz w:val="32"/>
          <w:szCs w:val="32"/>
        </w:rPr>
        <w:t>grâce à un média visuel populaire : la carte postale.</w:t>
      </w:r>
      <w:r>
        <w:rPr>
          <w:rFonts w:ascii="Luciole" w:hAnsi="Luciole"/>
          <w:bCs/>
          <w:sz w:val="32"/>
          <w:szCs w:val="32"/>
        </w:rPr>
        <w:t xml:space="preserve"> </w:t>
      </w:r>
      <w:r w:rsidRPr="00340EBC">
        <w:rPr>
          <w:rFonts w:ascii="Luciole" w:hAnsi="Luciole"/>
          <w:bCs/>
          <w:sz w:val="32"/>
          <w:szCs w:val="32"/>
        </w:rPr>
        <w:t>Projection suivie d’une rencontre avec le réalisateur</w:t>
      </w:r>
      <w:r>
        <w:rPr>
          <w:rFonts w:ascii="Luciole" w:hAnsi="Luciole"/>
          <w:bCs/>
          <w:sz w:val="32"/>
          <w:szCs w:val="32"/>
        </w:rPr>
        <w:t xml:space="preserve"> </w:t>
      </w:r>
      <w:r w:rsidRPr="00340EBC">
        <w:rPr>
          <w:rFonts w:ascii="Luciole" w:hAnsi="Luciole"/>
          <w:bCs/>
          <w:sz w:val="32"/>
          <w:szCs w:val="32"/>
        </w:rPr>
        <w:t>Philippe Baron.</w:t>
      </w:r>
    </w:p>
    <w:p w14:paraId="2A9FCA55" w14:textId="52D49B5F" w:rsidR="004C39BE" w:rsidRDefault="00C160C0" w:rsidP="004C39BE">
      <w:pPr>
        <w:rPr>
          <w:rFonts w:ascii="Luciole" w:hAnsi="Luciole"/>
          <w:bCs/>
          <w:sz w:val="32"/>
          <w:szCs w:val="32"/>
        </w:rPr>
      </w:pPr>
      <w:r>
        <w:rPr>
          <w:rFonts w:ascii="Luciole" w:hAnsi="Luciole"/>
          <w:bCs/>
          <w:sz w:val="32"/>
          <w:szCs w:val="32"/>
        </w:rPr>
        <w:br/>
      </w:r>
      <w:r w:rsidR="004C39BE">
        <w:rPr>
          <w:rFonts w:ascii="Luciole" w:hAnsi="Luciole"/>
          <w:bCs/>
          <w:sz w:val="32"/>
          <w:szCs w:val="32"/>
        </w:rPr>
        <w:t>Vendredi 13 à 17h30</w:t>
      </w:r>
      <w:r w:rsidR="004C39BE">
        <w:rPr>
          <w:rFonts w:ascii="Luciole" w:hAnsi="Luciole"/>
          <w:bCs/>
          <w:sz w:val="32"/>
          <w:szCs w:val="32"/>
        </w:rPr>
        <w:br/>
      </w:r>
      <w:r w:rsidR="004C39BE">
        <w:rPr>
          <w:rFonts w:ascii="Luciole" w:hAnsi="Luciole"/>
          <w:b/>
          <w:sz w:val="32"/>
          <w:szCs w:val="32"/>
        </w:rPr>
        <w:t>Concert de McDonnell Trio</w:t>
      </w:r>
      <w:r w:rsidR="004C39BE">
        <w:rPr>
          <w:rFonts w:ascii="Luciole" w:hAnsi="Luciole"/>
          <w:b/>
          <w:sz w:val="32"/>
          <w:szCs w:val="32"/>
        </w:rPr>
        <w:br/>
      </w:r>
      <w:r w:rsidR="004C39BE" w:rsidRPr="004C39BE">
        <w:rPr>
          <w:rFonts w:ascii="Luciole" w:hAnsi="Luciole"/>
          <w:bCs/>
          <w:sz w:val="32"/>
          <w:szCs w:val="32"/>
        </w:rPr>
        <w:t>Les Vendredis de la Bibliothèque - niv 2 - 1h</w:t>
      </w:r>
      <w:r w:rsidR="004C39BE">
        <w:rPr>
          <w:rFonts w:ascii="Luciole" w:hAnsi="Luciole"/>
          <w:bCs/>
          <w:sz w:val="32"/>
          <w:szCs w:val="32"/>
        </w:rPr>
        <w:br/>
      </w:r>
      <w:r w:rsidR="004C39BE" w:rsidRPr="004C39BE">
        <w:rPr>
          <w:rFonts w:ascii="Luciole" w:hAnsi="Luciole"/>
          <w:bCs/>
          <w:sz w:val="32"/>
          <w:szCs w:val="32"/>
        </w:rPr>
        <w:t xml:space="preserve">Parfois </w:t>
      </w:r>
      <w:r w:rsidR="004C39BE" w:rsidRPr="004C39BE">
        <w:rPr>
          <w:rFonts w:ascii="Luciole" w:hAnsi="Luciole"/>
          <w:bCs/>
          <w:i/>
          <w:iCs/>
          <w:sz w:val="32"/>
          <w:szCs w:val="32"/>
        </w:rPr>
        <w:t>a capella</w:t>
      </w:r>
      <w:r w:rsidR="004C39BE" w:rsidRPr="004C39BE">
        <w:rPr>
          <w:rFonts w:ascii="Luciole" w:hAnsi="Luciole"/>
          <w:bCs/>
          <w:sz w:val="32"/>
          <w:szCs w:val="32"/>
        </w:rPr>
        <w:t>, toujours en harmonie, violon, accordéon</w:t>
      </w:r>
      <w:r w:rsidR="004C39BE">
        <w:rPr>
          <w:rFonts w:ascii="Luciole" w:hAnsi="Luciole"/>
          <w:bCs/>
          <w:sz w:val="32"/>
          <w:szCs w:val="32"/>
        </w:rPr>
        <w:t xml:space="preserve"> </w:t>
      </w:r>
      <w:r w:rsidR="004C39BE" w:rsidRPr="004C39BE">
        <w:rPr>
          <w:rFonts w:ascii="Luciole" w:hAnsi="Luciole"/>
          <w:bCs/>
          <w:sz w:val="32"/>
          <w:szCs w:val="32"/>
        </w:rPr>
        <w:t>et guitare forment un nouvel écrin pour les voix de</w:t>
      </w:r>
      <w:r w:rsidR="004C39BE">
        <w:rPr>
          <w:rFonts w:ascii="Luciole" w:hAnsi="Luciole"/>
          <w:bCs/>
          <w:sz w:val="32"/>
          <w:szCs w:val="32"/>
        </w:rPr>
        <w:t xml:space="preserve"> </w:t>
      </w:r>
      <w:r w:rsidR="004C39BE" w:rsidRPr="004C39BE">
        <w:rPr>
          <w:rFonts w:ascii="Luciole" w:hAnsi="Luciole"/>
          <w:bCs/>
          <w:sz w:val="32"/>
          <w:szCs w:val="32"/>
        </w:rPr>
        <w:t>McDonnell Trio. Simon et Kevin McDonnell, rejoints</w:t>
      </w:r>
      <w:r w:rsidR="004C39BE">
        <w:rPr>
          <w:rFonts w:ascii="Luciole" w:hAnsi="Luciole"/>
          <w:bCs/>
          <w:sz w:val="32"/>
          <w:szCs w:val="32"/>
        </w:rPr>
        <w:t xml:space="preserve"> </w:t>
      </w:r>
      <w:r w:rsidR="004C39BE" w:rsidRPr="004C39BE">
        <w:rPr>
          <w:rFonts w:ascii="Luciole" w:hAnsi="Luciole"/>
          <w:bCs/>
          <w:sz w:val="32"/>
          <w:szCs w:val="32"/>
        </w:rPr>
        <w:t>par Soazig Hamelin, tissent un répertoire vibrant</w:t>
      </w:r>
      <w:r w:rsidR="004C39BE">
        <w:rPr>
          <w:rFonts w:ascii="Luciole" w:hAnsi="Luciole"/>
          <w:bCs/>
          <w:sz w:val="32"/>
          <w:szCs w:val="32"/>
        </w:rPr>
        <w:t xml:space="preserve"> </w:t>
      </w:r>
      <w:r w:rsidR="004C39BE" w:rsidRPr="004C39BE">
        <w:rPr>
          <w:rFonts w:ascii="Luciole" w:hAnsi="Luciole"/>
          <w:bCs/>
          <w:sz w:val="32"/>
          <w:szCs w:val="32"/>
        </w:rPr>
        <w:t>entre traditions irlandaises, écossaises, anglaises et</w:t>
      </w:r>
      <w:r w:rsidR="004C39BE">
        <w:rPr>
          <w:rFonts w:ascii="Luciole" w:hAnsi="Luciole"/>
          <w:bCs/>
          <w:sz w:val="32"/>
          <w:szCs w:val="32"/>
        </w:rPr>
        <w:t xml:space="preserve"> </w:t>
      </w:r>
      <w:r w:rsidR="004C39BE" w:rsidRPr="004C39BE">
        <w:rPr>
          <w:rFonts w:ascii="Luciole" w:hAnsi="Luciole"/>
          <w:bCs/>
          <w:sz w:val="32"/>
          <w:szCs w:val="32"/>
        </w:rPr>
        <w:t>américaines, où se mêlent récits d’exil, de marins et de</w:t>
      </w:r>
      <w:r w:rsidR="004C39BE">
        <w:rPr>
          <w:rFonts w:ascii="Luciole" w:hAnsi="Luciole"/>
          <w:bCs/>
          <w:sz w:val="32"/>
          <w:szCs w:val="32"/>
        </w:rPr>
        <w:t xml:space="preserve"> </w:t>
      </w:r>
      <w:r w:rsidR="004C39BE" w:rsidRPr="004C39BE">
        <w:rPr>
          <w:rFonts w:ascii="Luciole" w:hAnsi="Luciole"/>
          <w:bCs/>
          <w:sz w:val="32"/>
          <w:szCs w:val="32"/>
        </w:rPr>
        <w:t>légendes.</w:t>
      </w:r>
      <w:r w:rsidR="004C39BE">
        <w:rPr>
          <w:rFonts w:ascii="Luciole" w:hAnsi="Luciole"/>
          <w:bCs/>
          <w:sz w:val="32"/>
          <w:szCs w:val="32"/>
        </w:rPr>
        <w:t xml:space="preserve"> </w:t>
      </w:r>
      <w:r w:rsidR="004C39BE" w:rsidRPr="004C39BE">
        <w:rPr>
          <w:rFonts w:ascii="Luciole" w:hAnsi="Luciole"/>
          <w:bCs/>
          <w:sz w:val="32"/>
          <w:szCs w:val="32"/>
        </w:rPr>
        <w:t>Dans le cadre du festival Yaouank.</w:t>
      </w:r>
    </w:p>
    <w:p w14:paraId="1015F7A3" w14:textId="41596CC5" w:rsidR="004C39BE" w:rsidRDefault="00C160C0" w:rsidP="004C39BE">
      <w:pPr>
        <w:rPr>
          <w:rFonts w:ascii="Luciole" w:hAnsi="Luciole"/>
          <w:bCs/>
          <w:sz w:val="32"/>
          <w:szCs w:val="32"/>
        </w:rPr>
      </w:pPr>
      <w:r>
        <w:rPr>
          <w:rFonts w:ascii="Luciole" w:hAnsi="Luciole"/>
          <w:bCs/>
          <w:sz w:val="32"/>
          <w:szCs w:val="32"/>
        </w:rPr>
        <w:br/>
      </w:r>
      <w:r w:rsidR="004C39BE" w:rsidRPr="004C39BE">
        <w:rPr>
          <w:rFonts w:ascii="Luciole" w:hAnsi="Luciole"/>
          <w:bCs/>
          <w:sz w:val="32"/>
          <w:szCs w:val="32"/>
        </w:rPr>
        <w:t>Dimanche 15 à 16h</w:t>
      </w:r>
      <w:r w:rsidR="004C39BE" w:rsidRPr="004C39BE">
        <w:rPr>
          <w:rFonts w:ascii="Luciole" w:hAnsi="Luciole"/>
          <w:bCs/>
          <w:sz w:val="32"/>
          <w:szCs w:val="32"/>
        </w:rPr>
        <w:br/>
      </w:r>
      <w:r w:rsidR="004C39BE" w:rsidRPr="004C39BE">
        <w:rPr>
          <w:rFonts w:ascii="Luciole" w:hAnsi="Luciole"/>
          <w:b/>
          <w:sz w:val="32"/>
          <w:szCs w:val="32"/>
        </w:rPr>
        <w:t>Made in the USA</w:t>
      </w:r>
      <w:r w:rsidR="004C39BE">
        <w:rPr>
          <w:rFonts w:ascii="Luciole" w:hAnsi="Luciole"/>
          <w:b/>
          <w:sz w:val="32"/>
          <w:szCs w:val="32"/>
        </w:rPr>
        <w:br/>
      </w:r>
      <w:r w:rsidR="004C39BE" w:rsidRPr="004C39BE">
        <w:rPr>
          <w:rFonts w:ascii="Luciole" w:hAnsi="Luciole"/>
          <w:bCs/>
          <w:sz w:val="32"/>
          <w:szCs w:val="32"/>
        </w:rPr>
        <w:t>Le doc du Dimanche - Auditorium - 1h30</w:t>
      </w:r>
      <w:r w:rsidR="004C39BE">
        <w:rPr>
          <w:rFonts w:ascii="Luciole" w:hAnsi="Luciole"/>
          <w:bCs/>
          <w:sz w:val="32"/>
          <w:szCs w:val="32"/>
        </w:rPr>
        <w:br/>
      </w:r>
      <w:r w:rsidR="004C39BE" w:rsidRPr="004C39BE">
        <w:rPr>
          <w:rFonts w:ascii="Luciole" w:hAnsi="Luciole"/>
          <w:bCs/>
          <w:sz w:val="32"/>
          <w:szCs w:val="32"/>
        </w:rPr>
        <w:t>Un film de Sólveig Anspach et Cindy Babski, 105 min,</w:t>
      </w:r>
      <w:r w:rsidR="004C39BE">
        <w:rPr>
          <w:rFonts w:ascii="Luciole" w:hAnsi="Luciole"/>
          <w:bCs/>
          <w:sz w:val="32"/>
          <w:szCs w:val="32"/>
        </w:rPr>
        <w:br/>
      </w:r>
      <w:r w:rsidR="004C39BE" w:rsidRPr="004C39BE">
        <w:rPr>
          <w:rFonts w:ascii="Luciole" w:hAnsi="Luciole"/>
          <w:bCs/>
          <w:sz w:val="32"/>
          <w:szCs w:val="32"/>
        </w:rPr>
        <w:t>France, 2001, Point du jour, Entre Chien et Loup.</w:t>
      </w:r>
      <w:r w:rsidR="004C39BE">
        <w:rPr>
          <w:rFonts w:ascii="Luciole" w:hAnsi="Luciole"/>
          <w:bCs/>
          <w:sz w:val="32"/>
          <w:szCs w:val="32"/>
        </w:rPr>
        <w:br/>
      </w:r>
      <w:r w:rsidR="004C39BE" w:rsidRPr="004C39BE">
        <w:rPr>
          <w:rFonts w:ascii="Luciole" w:hAnsi="Luciole"/>
          <w:bCs/>
          <w:sz w:val="32"/>
          <w:szCs w:val="32"/>
        </w:rPr>
        <w:t>Odell Barnes, 31 ans, est exécuté par injection létale,</w:t>
      </w:r>
      <w:r w:rsidR="004C39BE">
        <w:rPr>
          <w:rFonts w:ascii="Luciole" w:hAnsi="Luciole"/>
          <w:bCs/>
          <w:sz w:val="32"/>
          <w:szCs w:val="32"/>
        </w:rPr>
        <w:t xml:space="preserve"> </w:t>
      </w:r>
      <w:r w:rsidR="004C39BE" w:rsidRPr="004C39BE">
        <w:rPr>
          <w:rFonts w:ascii="Luciole" w:hAnsi="Luciole"/>
          <w:bCs/>
          <w:sz w:val="32"/>
          <w:szCs w:val="32"/>
        </w:rPr>
        <w:t xml:space="preserve">le </w:t>
      </w:r>
      <w:r w:rsidR="004C39BE" w:rsidRPr="004C39BE">
        <w:rPr>
          <w:rFonts w:ascii="Luciole" w:hAnsi="Luciole"/>
          <w:bCs/>
          <w:sz w:val="32"/>
          <w:szCs w:val="32"/>
        </w:rPr>
        <w:lastRenderedPageBreak/>
        <w:t>1er mars 2000 au pénitencier de Huntsville. Pendant</w:t>
      </w:r>
      <w:r w:rsidR="004C39BE">
        <w:rPr>
          <w:rFonts w:ascii="Luciole" w:hAnsi="Luciole"/>
          <w:bCs/>
          <w:sz w:val="32"/>
          <w:szCs w:val="32"/>
        </w:rPr>
        <w:t xml:space="preserve"> </w:t>
      </w:r>
      <w:r w:rsidR="004C39BE" w:rsidRPr="004C39BE">
        <w:rPr>
          <w:rFonts w:ascii="Luciole" w:hAnsi="Luciole"/>
          <w:bCs/>
          <w:sz w:val="32"/>
          <w:szCs w:val="32"/>
        </w:rPr>
        <w:t>neuf ans, il s’est battu pour que son dossier soit</w:t>
      </w:r>
      <w:r w:rsidR="004C39BE">
        <w:rPr>
          <w:rFonts w:ascii="Luciole" w:hAnsi="Luciole"/>
          <w:bCs/>
          <w:sz w:val="32"/>
          <w:szCs w:val="32"/>
        </w:rPr>
        <w:t xml:space="preserve"> </w:t>
      </w:r>
      <w:r w:rsidR="004C39BE" w:rsidRPr="004C39BE">
        <w:rPr>
          <w:rFonts w:ascii="Luciole" w:hAnsi="Luciole"/>
          <w:bCs/>
          <w:sz w:val="32"/>
          <w:szCs w:val="32"/>
        </w:rPr>
        <w:t>réexaminé. Dans le monde entier, des groupes de</w:t>
      </w:r>
      <w:r w:rsidR="004C39BE">
        <w:rPr>
          <w:rFonts w:ascii="Luciole" w:hAnsi="Luciole"/>
          <w:bCs/>
          <w:sz w:val="32"/>
          <w:szCs w:val="32"/>
        </w:rPr>
        <w:t xml:space="preserve"> </w:t>
      </w:r>
      <w:r w:rsidR="004C39BE" w:rsidRPr="004C39BE">
        <w:rPr>
          <w:rFonts w:ascii="Luciole" w:hAnsi="Luciole"/>
          <w:bCs/>
          <w:sz w:val="32"/>
          <w:szCs w:val="32"/>
        </w:rPr>
        <w:t>soutien se constituent et réunissent des fonds pour</w:t>
      </w:r>
      <w:r w:rsidR="004C39BE">
        <w:rPr>
          <w:rFonts w:ascii="Luciole" w:hAnsi="Luciole"/>
          <w:bCs/>
          <w:sz w:val="32"/>
          <w:szCs w:val="32"/>
        </w:rPr>
        <w:t xml:space="preserve"> </w:t>
      </w:r>
      <w:r w:rsidR="004C39BE" w:rsidRPr="004C39BE">
        <w:rPr>
          <w:rFonts w:ascii="Luciole" w:hAnsi="Luciole"/>
          <w:bCs/>
          <w:sz w:val="32"/>
          <w:szCs w:val="32"/>
        </w:rPr>
        <w:t>mener une contre-enquête qui révèle que l’instruction</w:t>
      </w:r>
      <w:r w:rsidR="004C39BE">
        <w:rPr>
          <w:rFonts w:ascii="Luciole" w:hAnsi="Luciole"/>
          <w:bCs/>
          <w:sz w:val="32"/>
          <w:szCs w:val="32"/>
        </w:rPr>
        <w:t xml:space="preserve"> </w:t>
      </w:r>
      <w:r w:rsidR="004C39BE" w:rsidRPr="004C39BE">
        <w:rPr>
          <w:rFonts w:ascii="Luciole" w:hAnsi="Luciole"/>
          <w:bCs/>
          <w:sz w:val="32"/>
          <w:szCs w:val="32"/>
        </w:rPr>
        <w:t>a été bâclée. Malgré tout, les autorités judiciaires, le</w:t>
      </w:r>
      <w:r w:rsidR="004C39BE">
        <w:rPr>
          <w:rFonts w:ascii="Luciole" w:hAnsi="Luciole"/>
          <w:bCs/>
          <w:sz w:val="32"/>
          <w:szCs w:val="32"/>
        </w:rPr>
        <w:t xml:space="preserve"> </w:t>
      </w:r>
      <w:r w:rsidR="004C39BE" w:rsidRPr="004C39BE">
        <w:rPr>
          <w:rFonts w:ascii="Luciole" w:hAnsi="Luciole"/>
          <w:bCs/>
          <w:sz w:val="32"/>
          <w:szCs w:val="32"/>
        </w:rPr>
        <w:t>procureur en tête, refusent obstinément de prendre</w:t>
      </w:r>
      <w:r w:rsidR="004C39BE">
        <w:rPr>
          <w:rFonts w:ascii="Luciole" w:hAnsi="Luciole"/>
          <w:bCs/>
          <w:sz w:val="32"/>
          <w:szCs w:val="32"/>
        </w:rPr>
        <w:t xml:space="preserve"> </w:t>
      </w:r>
      <w:r w:rsidR="004C39BE" w:rsidRPr="004C39BE">
        <w:rPr>
          <w:rFonts w:ascii="Luciole" w:hAnsi="Luciole"/>
          <w:bCs/>
          <w:sz w:val="32"/>
          <w:szCs w:val="32"/>
        </w:rPr>
        <w:t>en compte ces éléments nouveaux, et la sentence est</w:t>
      </w:r>
      <w:r w:rsidR="004C39BE">
        <w:rPr>
          <w:rFonts w:ascii="Luciole" w:hAnsi="Luciole"/>
          <w:bCs/>
          <w:sz w:val="32"/>
          <w:szCs w:val="32"/>
        </w:rPr>
        <w:t xml:space="preserve"> </w:t>
      </w:r>
      <w:r w:rsidR="004C39BE" w:rsidRPr="004C39BE">
        <w:rPr>
          <w:rFonts w:ascii="Luciole" w:hAnsi="Luciole"/>
          <w:bCs/>
          <w:sz w:val="32"/>
          <w:szCs w:val="32"/>
        </w:rPr>
        <w:t>exécutée.</w:t>
      </w:r>
      <w:r w:rsidR="004C39BE">
        <w:rPr>
          <w:rFonts w:ascii="Luciole" w:hAnsi="Luciole"/>
          <w:bCs/>
          <w:sz w:val="32"/>
          <w:szCs w:val="32"/>
        </w:rPr>
        <w:t xml:space="preserve"> </w:t>
      </w:r>
      <w:r w:rsidR="004C39BE" w:rsidRPr="004C39BE">
        <w:rPr>
          <w:rFonts w:ascii="Luciole" w:hAnsi="Luciole"/>
          <w:bCs/>
          <w:sz w:val="32"/>
          <w:szCs w:val="32"/>
        </w:rPr>
        <w:t>Projection suivie d’une rencontre avec Virginia</w:t>
      </w:r>
      <w:r w:rsidR="004C39BE">
        <w:rPr>
          <w:rFonts w:ascii="Luciole" w:hAnsi="Luciole"/>
          <w:bCs/>
          <w:sz w:val="32"/>
          <w:szCs w:val="32"/>
        </w:rPr>
        <w:t xml:space="preserve"> </w:t>
      </w:r>
      <w:r w:rsidR="004C39BE" w:rsidRPr="004C39BE">
        <w:rPr>
          <w:rFonts w:ascii="Luciole" w:hAnsi="Luciole"/>
          <w:bCs/>
          <w:sz w:val="32"/>
          <w:szCs w:val="32"/>
        </w:rPr>
        <w:t>Manhard-Lubin, membre associée du Barreau de</w:t>
      </w:r>
      <w:r w:rsidR="004C39BE">
        <w:rPr>
          <w:rFonts w:ascii="Luciole" w:hAnsi="Luciole"/>
          <w:bCs/>
          <w:sz w:val="32"/>
          <w:szCs w:val="32"/>
        </w:rPr>
        <w:t xml:space="preserve"> </w:t>
      </w:r>
      <w:r w:rsidR="004C39BE" w:rsidRPr="004C39BE">
        <w:rPr>
          <w:rFonts w:ascii="Luciole" w:hAnsi="Luciole"/>
          <w:bCs/>
          <w:sz w:val="32"/>
          <w:szCs w:val="32"/>
        </w:rPr>
        <w:t>l’État de Virginie et animée par Mirabelle Fréville.</w:t>
      </w:r>
      <w:r w:rsidR="004C39BE">
        <w:rPr>
          <w:rFonts w:ascii="Luciole" w:hAnsi="Luciole"/>
          <w:bCs/>
          <w:sz w:val="32"/>
          <w:szCs w:val="32"/>
        </w:rPr>
        <w:t xml:space="preserve"> </w:t>
      </w:r>
      <w:r w:rsidR="004C39BE" w:rsidRPr="004C39BE">
        <w:rPr>
          <w:rFonts w:ascii="Luciole" w:hAnsi="Luciole"/>
          <w:bCs/>
          <w:sz w:val="32"/>
          <w:szCs w:val="32"/>
        </w:rPr>
        <w:t>Dans le cadre du cycle Justice(s), en partenariat avec</w:t>
      </w:r>
      <w:r w:rsidR="004C39BE">
        <w:rPr>
          <w:rFonts w:ascii="Luciole" w:hAnsi="Luciole"/>
          <w:bCs/>
          <w:sz w:val="32"/>
          <w:szCs w:val="32"/>
        </w:rPr>
        <w:t xml:space="preserve"> </w:t>
      </w:r>
      <w:r w:rsidR="004C39BE" w:rsidRPr="004C39BE">
        <w:rPr>
          <w:rFonts w:ascii="Luciole" w:hAnsi="Luciole"/>
          <w:bCs/>
          <w:sz w:val="32"/>
          <w:szCs w:val="32"/>
        </w:rPr>
        <w:t>la Cinémathèque de Bretagne et l’Institut franco-américain</w:t>
      </w:r>
      <w:r w:rsidR="004C39BE">
        <w:rPr>
          <w:rFonts w:ascii="Luciole" w:hAnsi="Luciole"/>
          <w:bCs/>
          <w:sz w:val="32"/>
          <w:szCs w:val="32"/>
        </w:rPr>
        <w:t xml:space="preserve"> </w:t>
      </w:r>
      <w:r w:rsidR="004C39BE" w:rsidRPr="004C39BE">
        <w:rPr>
          <w:rFonts w:ascii="Luciole" w:hAnsi="Luciole"/>
          <w:bCs/>
          <w:sz w:val="32"/>
          <w:szCs w:val="32"/>
        </w:rPr>
        <w:t>de Rennes.</w:t>
      </w:r>
    </w:p>
    <w:p w14:paraId="4FC09833" w14:textId="1EAE9291" w:rsidR="00AB477C" w:rsidRDefault="00C160C0" w:rsidP="003414D3">
      <w:pPr>
        <w:rPr>
          <w:rFonts w:ascii="Luciole" w:hAnsi="Luciole"/>
          <w:bCs/>
          <w:sz w:val="32"/>
          <w:szCs w:val="32"/>
        </w:rPr>
      </w:pPr>
      <w:r>
        <w:rPr>
          <w:rFonts w:ascii="Luciole" w:hAnsi="Luciole"/>
          <w:bCs/>
          <w:sz w:val="32"/>
          <w:szCs w:val="32"/>
        </w:rPr>
        <w:br/>
      </w:r>
      <w:r w:rsidR="00AB477C">
        <w:rPr>
          <w:rFonts w:ascii="Luciole" w:hAnsi="Luciole"/>
          <w:bCs/>
          <w:sz w:val="32"/>
          <w:szCs w:val="32"/>
        </w:rPr>
        <w:t>Mardi 17 à 20h30</w:t>
      </w:r>
      <w:r w:rsidR="00AB477C">
        <w:rPr>
          <w:rFonts w:ascii="Luciole" w:hAnsi="Luciole"/>
          <w:bCs/>
          <w:sz w:val="32"/>
          <w:szCs w:val="32"/>
        </w:rPr>
        <w:br/>
      </w:r>
      <w:r w:rsidR="00AB477C">
        <w:rPr>
          <w:rFonts w:ascii="Luciole" w:hAnsi="Luciole"/>
          <w:b/>
          <w:sz w:val="32"/>
          <w:szCs w:val="32"/>
        </w:rPr>
        <w:t>La science des jeux vidéo</w:t>
      </w:r>
      <w:r w:rsidR="00AB477C">
        <w:rPr>
          <w:rFonts w:ascii="Calibri" w:hAnsi="Calibri" w:cs="Calibri"/>
          <w:b/>
          <w:sz w:val="32"/>
          <w:szCs w:val="32"/>
        </w:rPr>
        <w:t> </w:t>
      </w:r>
      <w:r w:rsidR="00AB477C">
        <w:rPr>
          <w:rFonts w:ascii="Luciole" w:hAnsi="Luciole"/>
          <w:b/>
          <w:sz w:val="32"/>
          <w:szCs w:val="32"/>
        </w:rPr>
        <w:t>: des pixels à l’intelligence artificielle</w:t>
      </w:r>
      <w:r w:rsidR="003414D3">
        <w:rPr>
          <w:rFonts w:ascii="Luciole" w:hAnsi="Luciole"/>
          <w:b/>
          <w:sz w:val="32"/>
          <w:szCs w:val="32"/>
        </w:rPr>
        <w:br/>
      </w:r>
      <w:r w:rsidR="003414D3" w:rsidRPr="003414D3">
        <w:rPr>
          <w:rFonts w:ascii="Luciole" w:hAnsi="Luciole"/>
          <w:bCs/>
          <w:sz w:val="32"/>
          <w:szCs w:val="32"/>
        </w:rPr>
        <w:t>Les Mardis de l’Espace des sciences</w:t>
      </w:r>
      <w:r w:rsidR="003414D3">
        <w:rPr>
          <w:rFonts w:ascii="Luciole" w:hAnsi="Luciole"/>
          <w:bCs/>
          <w:sz w:val="32"/>
          <w:szCs w:val="32"/>
        </w:rPr>
        <w:t xml:space="preserve"> - </w:t>
      </w:r>
      <w:r w:rsidR="003414D3" w:rsidRPr="003414D3">
        <w:rPr>
          <w:rFonts w:ascii="Luciole" w:hAnsi="Luciole"/>
          <w:bCs/>
          <w:sz w:val="32"/>
          <w:szCs w:val="32"/>
        </w:rPr>
        <w:t>Auditorium - 2h</w:t>
      </w:r>
      <w:r w:rsidR="003414D3">
        <w:rPr>
          <w:rFonts w:ascii="Luciole" w:hAnsi="Luciole"/>
          <w:bCs/>
          <w:sz w:val="32"/>
          <w:szCs w:val="32"/>
        </w:rPr>
        <w:br/>
      </w:r>
      <w:r w:rsidR="003414D3" w:rsidRPr="003414D3">
        <w:rPr>
          <w:rFonts w:ascii="Luciole" w:hAnsi="Luciole"/>
          <w:bCs/>
          <w:sz w:val="32"/>
          <w:szCs w:val="32"/>
        </w:rPr>
        <w:t>Comment les disciplines scientifiques jouent-elles un</w:t>
      </w:r>
      <w:r w:rsidR="003414D3">
        <w:rPr>
          <w:rFonts w:ascii="Luciole" w:hAnsi="Luciole"/>
          <w:bCs/>
          <w:sz w:val="32"/>
          <w:szCs w:val="32"/>
        </w:rPr>
        <w:t xml:space="preserve"> </w:t>
      </w:r>
      <w:r w:rsidR="003414D3" w:rsidRPr="003414D3">
        <w:rPr>
          <w:rFonts w:ascii="Luciole" w:hAnsi="Luciole"/>
          <w:bCs/>
          <w:sz w:val="32"/>
          <w:szCs w:val="32"/>
        </w:rPr>
        <w:t>rôle dans la conception et le développement des jeux</w:t>
      </w:r>
      <w:r w:rsidR="003414D3">
        <w:rPr>
          <w:rFonts w:ascii="Luciole" w:hAnsi="Luciole"/>
          <w:bCs/>
          <w:sz w:val="32"/>
          <w:szCs w:val="32"/>
        </w:rPr>
        <w:t xml:space="preserve"> </w:t>
      </w:r>
      <w:r w:rsidR="003414D3" w:rsidRPr="003414D3">
        <w:rPr>
          <w:rFonts w:ascii="Luciole" w:hAnsi="Luciole"/>
          <w:bCs/>
          <w:sz w:val="32"/>
          <w:szCs w:val="32"/>
        </w:rPr>
        <w:t>vidéo ? Probabilités, biologie, géophysique, économie,</w:t>
      </w:r>
      <w:r w:rsidR="003414D3">
        <w:rPr>
          <w:rFonts w:ascii="Luciole" w:hAnsi="Luciole"/>
          <w:bCs/>
          <w:sz w:val="32"/>
          <w:szCs w:val="32"/>
        </w:rPr>
        <w:t xml:space="preserve"> </w:t>
      </w:r>
      <w:r w:rsidR="003414D3" w:rsidRPr="003414D3">
        <w:rPr>
          <w:rFonts w:ascii="Luciole" w:hAnsi="Luciole"/>
          <w:bCs/>
          <w:sz w:val="32"/>
          <w:szCs w:val="32"/>
        </w:rPr>
        <w:t>psychologie… Les sciences sont partout dans les jeux</w:t>
      </w:r>
      <w:r w:rsidR="003414D3">
        <w:rPr>
          <w:rFonts w:ascii="Luciole" w:hAnsi="Luciole"/>
          <w:bCs/>
          <w:sz w:val="32"/>
          <w:szCs w:val="32"/>
        </w:rPr>
        <w:t xml:space="preserve"> </w:t>
      </w:r>
      <w:r w:rsidR="003414D3" w:rsidRPr="003414D3">
        <w:rPr>
          <w:rFonts w:ascii="Luciole" w:hAnsi="Luciole"/>
          <w:bCs/>
          <w:sz w:val="32"/>
          <w:szCs w:val="32"/>
        </w:rPr>
        <w:t>vidéo : pour imaginer des mondes et des créatures</w:t>
      </w:r>
      <w:r w:rsidR="003414D3">
        <w:rPr>
          <w:rFonts w:ascii="Luciole" w:hAnsi="Luciole"/>
          <w:bCs/>
          <w:sz w:val="32"/>
          <w:szCs w:val="32"/>
        </w:rPr>
        <w:t xml:space="preserve"> </w:t>
      </w:r>
      <w:r w:rsidR="003414D3" w:rsidRPr="003414D3">
        <w:rPr>
          <w:rFonts w:ascii="Luciole" w:hAnsi="Luciole"/>
          <w:bCs/>
          <w:sz w:val="32"/>
          <w:szCs w:val="32"/>
        </w:rPr>
        <w:t>crédibles, ou encore concevoir les sociétés virtuelles</w:t>
      </w:r>
      <w:r w:rsidR="003414D3">
        <w:rPr>
          <w:rFonts w:ascii="Luciole" w:hAnsi="Luciole"/>
          <w:bCs/>
          <w:sz w:val="32"/>
          <w:szCs w:val="32"/>
        </w:rPr>
        <w:t xml:space="preserve"> </w:t>
      </w:r>
      <w:r w:rsidR="003414D3" w:rsidRPr="003414D3">
        <w:rPr>
          <w:rFonts w:ascii="Luciole" w:hAnsi="Luciole"/>
          <w:bCs/>
          <w:sz w:val="32"/>
          <w:szCs w:val="32"/>
        </w:rPr>
        <w:t xml:space="preserve">des </w:t>
      </w:r>
      <w:r w:rsidR="003414D3" w:rsidRPr="003414D3">
        <w:rPr>
          <w:rFonts w:ascii="Luciole" w:hAnsi="Luciole"/>
          <w:bCs/>
          <w:sz w:val="32"/>
          <w:szCs w:val="32"/>
        </w:rPr>
        <w:lastRenderedPageBreak/>
        <w:t>jeux en ligne.</w:t>
      </w:r>
      <w:r w:rsidR="003414D3">
        <w:rPr>
          <w:rFonts w:ascii="Luciole" w:hAnsi="Luciole"/>
          <w:bCs/>
          <w:sz w:val="32"/>
          <w:szCs w:val="32"/>
        </w:rPr>
        <w:t xml:space="preserve"> </w:t>
      </w:r>
      <w:r w:rsidR="003414D3" w:rsidRPr="003414D3">
        <w:rPr>
          <w:rFonts w:ascii="Luciole" w:hAnsi="Luciole"/>
          <w:bCs/>
          <w:sz w:val="32"/>
          <w:szCs w:val="32"/>
        </w:rPr>
        <w:t>Avec David Louapre, créateur de la chaîne YouTube</w:t>
      </w:r>
      <w:r w:rsidR="003414D3">
        <w:rPr>
          <w:rFonts w:ascii="Luciole" w:hAnsi="Luciole"/>
          <w:bCs/>
          <w:sz w:val="32"/>
          <w:szCs w:val="32"/>
        </w:rPr>
        <w:t xml:space="preserve"> </w:t>
      </w:r>
      <w:r w:rsidR="003414D3" w:rsidRPr="003414D3">
        <w:rPr>
          <w:rFonts w:ascii="Luciole" w:hAnsi="Luciole"/>
          <w:bCs/>
          <w:i/>
          <w:iCs/>
          <w:sz w:val="32"/>
          <w:szCs w:val="32"/>
        </w:rPr>
        <w:t xml:space="preserve">Science étonnante </w:t>
      </w:r>
      <w:r w:rsidR="003414D3" w:rsidRPr="003414D3">
        <w:rPr>
          <w:rFonts w:ascii="Luciole" w:hAnsi="Luciole"/>
          <w:bCs/>
          <w:sz w:val="32"/>
          <w:szCs w:val="32"/>
        </w:rPr>
        <w:t>et ancien directeur scientifique</w:t>
      </w:r>
      <w:r w:rsidR="003414D3">
        <w:rPr>
          <w:rFonts w:ascii="Luciole" w:hAnsi="Luciole"/>
          <w:bCs/>
          <w:sz w:val="32"/>
          <w:szCs w:val="32"/>
        </w:rPr>
        <w:t xml:space="preserve"> </w:t>
      </w:r>
      <w:r w:rsidR="003414D3" w:rsidRPr="003414D3">
        <w:rPr>
          <w:rFonts w:ascii="Luciole" w:hAnsi="Luciole"/>
          <w:bCs/>
          <w:sz w:val="32"/>
          <w:szCs w:val="32"/>
        </w:rPr>
        <w:t>d’Ubisoft.</w:t>
      </w:r>
      <w:r w:rsidR="003414D3">
        <w:rPr>
          <w:rFonts w:ascii="Luciole" w:hAnsi="Luciole"/>
          <w:bCs/>
          <w:sz w:val="32"/>
          <w:szCs w:val="32"/>
        </w:rPr>
        <w:t xml:space="preserve"> </w:t>
      </w:r>
      <w:r w:rsidR="003414D3" w:rsidRPr="003414D3">
        <w:rPr>
          <w:rFonts w:ascii="Luciole" w:hAnsi="Luciole"/>
          <w:bCs/>
          <w:sz w:val="32"/>
          <w:szCs w:val="32"/>
        </w:rPr>
        <w:t xml:space="preserve">Rencontre suivie d’une séance de dédicaces de </w:t>
      </w:r>
      <w:r w:rsidR="003414D3" w:rsidRPr="003414D3">
        <w:rPr>
          <w:rFonts w:ascii="Luciole" w:hAnsi="Luciole"/>
          <w:bCs/>
          <w:i/>
          <w:iCs/>
          <w:sz w:val="32"/>
          <w:szCs w:val="32"/>
        </w:rPr>
        <w:t>Le</w:t>
      </w:r>
      <w:r w:rsidR="003414D3">
        <w:rPr>
          <w:rFonts w:ascii="Luciole" w:hAnsi="Luciole"/>
          <w:bCs/>
          <w:i/>
          <w:iCs/>
          <w:sz w:val="32"/>
          <w:szCs w:val="32"/>
        </w:rPr>
        <w:t xml:space="preserve"> </w:t>
      </w:r>
      <w:r w:rsidR="003414D3" w:rsidRPr="003414D3">
        <w:rPr>
          <w:rFonts w:ascii="Luciole" w:hAnsi="Luciole"/>
          <w:bCs/>
          <w:i/>
          <w:iCs/>
          <w:sz w:val="32"/>
          <w:szCs w:val="32"/>
        </w:rPr>
        <w:t xml:space="preserve">labo du jeu vidéo </w:t>
      </w:r>
      <w:r w:rsidR="003414D3" w:rsidRPr="003414D3">
        <w:rPr>
          <w:rFonts w:ascii="Luciole" w:hAnsi="Luciole"/>
          <w:bCs/>
          <w:sz w:val="32"/>
          <w:szCs w:val="32"/>
        </w:rPr>
        <w:t>(Albin Michel, 2026).</w:t>
      </w:r>
    </w:p>
    <w:p w14:paraId="79BA990B" w14:textId="2A3985B7" w:rsidR="009B34C0" w:rsidRDefault="00C160C0" w:rsidP="003414D3">
      <w:pPr>
        <w:rPr>
          <w:rFonts w:ascii="Luciole" w:hAnsi="Luciole"/>
          <w:bCs/>
          <w:sz w:val="32"/>
          <w:szCs w:val="32"/>
        </w:rPr>
      </w:pPr>
      <w:r>
        <w:rPr>
          <w:rFonts w:ascii="Luciole" w:hAnsi="Luciole"/>
          <w:bCs/>
          <w:sz w:val="32"/>
          <w:szCs w:val="32"/>
        </w:rPr>
        <w:br/>
      </w:r>
      <w:r w:rsidR="003414D3">
        <w:rPr>
          <w:rFonts w:ascii="Luciole" w:hAnsi="Luciole"/>
          <w:bCs/>
          <w:sz w:val="32"/>
          <w:szCs w:val="32"/>
        </w:rPr>
        <w:t>Mercredi 18 à 12h30</w:t>
      </w:r>
      <w:r w:rsidR="003414D3">
        <w:rPr>
          <w:rFonts w:ascii="Luciole" w:hAnsi="Luciole"/>
          <w:bCs/>
          <w:sz w:val="32"/>
          <w:szCs w:val="32"/>
        </w:rPr>
        <w:br/>
      </w:r>
      <w:r w:rsidR="003414D3" w:rsidRPr="003414D3">
        <w:rPr>
          <w:rFonts w:ascii="Luciole" w:hAnsi="Luciole"/>
          <w:b/>
          <w:sz w:val="32"/>
          <w:szCs w:val="32"/>
        </w:rPr>
        <w:t>Manuel d’exil</w:t>
      </w:r>
      <w:r w:rsidR="003414D3">
        <w:rPr>
          <w:rFonts w:ascii="Luciole" w:hAnsi="Luciole"/>
          <w:b/>
          <w:sz w:val="32"/>
          <w:szCs w:val="32"/>
        </w:rPr>
        <w:br/>
      </w:r>
      <w:r w:rsidR="003414D3" w:rsidRPr="003414D3">
        <w:rPr>
          <w:rFonts w:ascii="Luciole" w:hAnsi="Luciole"/>
          <w:bCs/>
          <w:sz w:val="32"/>
          <w:szCs w:val="32"/>
        </w:rPr>
        <w:t>Le live du Mercredi - Auditorium - 1h</w:t>
      </w:r>
      <w:r w:rsidR="003414D3">
        <w:rPr>
          <w:rFonts w:ascii="Luciole" w:hAnsi="Luciole"/>
          <w:bCs/>
          <w:sz w:val="32"/>
          <w:szCs w:val="32"/>
        </w:rPr>
        <w:br/>
      </w:r>
      <w:r w:rsidR="003414D3" w:rsidRPr="003414D3">
        <w:rPr>
          <w:rFonts w:ascii="Luciole" w:hAnsi="Luciole"/>
          <w:bCs/>
          <w:sz w:val="32"/>
          <w:szCs w:val="32"/>
        </w:rPr>
        <w:t>Manuel d’exil ou comment réussir son exil en 35</w:t>
      </w:r>
      <w:r w:rsidR="003414D3">
        <w:rPr>
          <w:rFonts w:ascii="Luciole" w:hAnsi="Luciole"/>
          <w:bCs/>
          <w:sz w:val="32"/>
          <w:szCs w:val="32"/>
        </w:rPr>
        <w:t xml:space="preserve"> </w:t>
      </w:r>
      <w:r w:rsidR="003414D3" w:rsidRPr="003414D3">
        <w:rPr>
          <w:rFonts w:ascii="Luciole" w:hAnsi="Luciole"/>
          <w:bCs/>
          <w:sz w:val="32"/>
          <w:szCs w:val="32"/>
        </w:rPr>
        <w:t>leçons est une comédie pessimiste, donnant corps à</w:t>
      </w:r>
      <w:r w:rsidR="003414D3">
        <w:rPr>
          <w:rFonts w:ascii="Luciole" w:hAnsi="Luciole"/>
          <w:bCs/>
          <w:sz w:val="32"/>
          <w:szCs w:val="32"/>
        </w:rPr>
        <w:t xml:space="preserve"> </w:t>
      </w:r>
      <w:r w:rsidR="003414D3" w:rsidRPr="003414D3">
        <w:rPr>
          <w:rFonts w:ascii="Luciole" w:hAnsi="Luciole"/>
          <w:bCs/>
          <w:sz w:val="32"/>
          <w:szCs w:val="32"/>
        </w:rPr>
        <w:t>un exilé plein d’amour, de douleur et d’histoires.</w:t>
      </w:r>
      <w:r w:rsidR="003414D3">
        <w:rPr>
          <w:rFonts w:ascii="Luciole" w:hAnsi="Luciole"/>
          <w:bCs/>
          <w:sz w:val="32"/>
          <w:szCs w:val="32"/>
        </w:rPr>
        <w:t xml:space="preserve"> </w:t>
      </w:r>
      <w:r w:rsidR="003414D3" w:rsidRPr="003414D3">
        <w:rPr>
          <w:rFonts w:ascii="Luciole" w:hAnsi="Luciole"/>
          <w:bCs/>
          <w:sz w:val="32"/>
          <w:szCs w:val="32"/>
        </w:rPr>
        <w:t>La troupe du Poulpe invite à saisir le monde avec</w:t>
      </w:r>
      <w:r w:rsidR="003414D3">
        <w:rPr>
          <w:rFonts w:ascii="Luciole" w:hAnsi="Luciole"/>
          <w:bCs/>
          <w:sz w:val="32"/>
          <w:szCs w:val="32"/>
        </w:rPr>
        <w:t xml:space="preserve"> </w:t>
      </w:r>
      <w:r w:rsidR="003414D3" w:rsidRPr="003414D3">
        <w:rPr>
          <w:rFonts w:ascii="Luciole" w:hAnsi="Luciole"/>
          <w:bCs/>
          <w:sz w:val="32"/>
          <w:szCs w:val="32"/>
        </w:rPr>
        <w:t>les yeux du protagoniste. L’errance, les rencontres,</w:t>
      </w:r>
      <w:r w:rsidR="003414D3">
        <w:rPr>
          <w:rFonts w:ascii="Luciole" w:hAnsi="Luciole"/>
          <w:bCs/>
          <w:sz w:val="32"/>
          <w:szCs w:val="32"/>
        </w:rPr>
        <w:t xml:space="preserve"> </w:t>
      </w:r>
      <w:r w:rsidR="003414D3" w:rsidRPr="003414D3">
        <w:rPr>
          <w:rFonts w:ascii="Luciole" w:hAnsi="Luciole"/>
          <w:bCs/>
          <w:sz w:val="32"/>
          <w:szCs w:val="32"/>
        </w:rPr>
        <w:t>les conditions de vie, composent un regard sur une</w:t>
      </w:r>
      <w:r w:rsidR="003414D3">
        <w:rPr>
          <w:rFonts w:ascii="Luciole" w:hAnsi="Luciole"/>
          <w:bCs/>
          <w:sz w:val="32"/>
          <w:szCs w:val="32"/>
        </w:rPr>
        <w:t xml:space="preserve"> </w:t>
      </w:r>
      <w:r w:rsidR="003414D3" w:rsidRPr="003414D3">
        <w:rPr>
          <w:rFonts w:ascii="Luciole" w:hAnsi="Luciole"/>
          <w:bCs/>
          <w:sz w:val="32"/>
          <w:szCs w:val="32"/>
        </w:rPr>
        <w:t>réalité ardue d’une actualité implacable avec une</w:t>
      </w:r>
      <w:r w:rsidR="003414D3">
        <w:rPr>
          <w:rFonts w:ascii="Luciole" w:hAnsi="Luciole"/>
          <w:bCs/>
          <w:sz w:val="32"/>
          <w:szCs w:val="32"/>
        </w:rPr>
        <w:t xml:space="preserve"> </w:t>
      </w:r>
      <w:r w:rsidR="003414D3" w:rsidRPr="003414D3">
        <w:rPr>
          <w:rFonts w:ascii="Luciole" w:hAnsi="Luciole"/>
          <w:bCs/>
          <w:sz w:val="32"/>
          <w:szCs w:val="32"/>
        </w:rPr>
        <w:t>grande dose de drôlerie et d’humanité.</w:t>
      </w:r>
      <w:r w:rsidR="003414D3">
        <w:rPr>
          <w:rFonts w:ascii="Luciole" w:hAnsi="Luciole"/>
          <w:bCs/>
          <w:sz w:val="32"/>
          <w:szCs w:val="32"/>
        </w:rPr>
        <w:t xml:space="preserve"> </w:t>
      </w:r>
      <w:r w:rsidR="003414D3" w:rsidRPr="003414D3">
        <w:rPr>
          <w:rFonts w:ascii="Luciole" w:hAnsi="Luciole"/>
          <w:bCs/>
          <w:sz w:val="32"/>
          <w:szCs w:val="32"/>
        </w:rPr>
        <w:t>Texte : Velibor Colic – Musique : Nicolas Repac –</w:t>
      </w:r>
      <w:r w:rsidR="003414D3">
        <w:rPr>
          <w:rFonts w:ascii="Luciole" w:hAnsi="Luciole"/>
          <w:bCs/>
          <w:sz w:val="32"/>
          <w:szCs w:val="32"/>
        </w:rPr>
        <w:t xml:space="preserve"> </w:t>
      </w:r>
      <w:r w:rsidR="003414D3" w:rsidRPr="003414D3">
        <w:rPr>
          <w:rFonts w:ascii="Luciole" w:hAnsi="Luciole"/>
          <w:bCs/>
          <w:sz w:val="32"/>
          <w:szCs w:val="32"/>
        </w:rPr>
        <w:t>Mise en scène : Massimo Dean (Cie Kali&amp;Co)</w:t>
      </w:r>
      <w:r w:rsidR="003414D3">
        <w:rPr>
          <w:rFonts w:ascii="Luciole" w:hAnsi="Luciole"/>
          <w:bCs/>
          <w:sz w:val="32"/>
          <w:szCs w:val="32"/>
        </w:rPr>
        <w:t xml:space="preserve"> </w:t>
      </w:r>
      <w:r w:rsidR="003414D3" w:rsidRPr="003414D3">
        <w:rPr>
          <w:rFonts w:ascii="Luciole" w:hAnsi="Luciole"/>
          <w:bCs/>
          <w:sz w:val="32"/>
          <w:szCs w:val="32"/>
        </w:rPr>
        <w:t>Rencontre suivie d’une séance de dédicaces avec la</w:t>
      </w:r>
      <w:r w:rsidR="003414D3">
        <w:rPr>
          <w:rFonts w:ascii="Luciole" w:hAnsi="Luciole"/>
          <w:bCs/>
          <w:sz w:val="32"/>
          <w:szCs w:val="32"/>
        </w:rPr>
        <w:t xml:space="preserve"> </w:t>
      </w:r>
      <w:r w:rsidR="003414D3" w:rsidRPr="003414D3">
        <w:rPr>
          <w:rFonts w:ascii="Luciole" w:hAnsi="Luciole"/>
          <w:bCs/>
          <w:sz w:val="32"/>
          <w:szCs w:val="32"/>
        </w:rPr>
        <w:t>librairie Le Failler.</w:t>
      </w:r>
    </w:p>
    <w:p w14:paraId="1B4530E6" w14:textId="7BCB8A6E" w:rsidR="009B34C0" w:rsidRDefault="00C160C0" w:rsidP="009B34C0">
      <w:pPr>
        <w:rPr>
          <w:rFonts w:ascii="Luciole" w:hAnsi="Luciole"/>
          <w:bCs/>
          <w:sz w:val="32"/>
          <w:szCs w:val="32"/>
        </w:rPr>
      </w:pPr>
      <w:r>
        <w:rPr>
          <w:rFonts w:ascii="Luciole" w:hAnsi="Luciole"/>
          <w:bCs/>
          <w:sz w:val="32"/>
          <w:szCs w:val="32"/>
        </w:rPr>
        <w:br/>
      </w:r>
      <w:r w:rsidR="009B34C0">
        <w:rPr>
          <w:rFonts w:ascii="Luciole" w:hAnsi="Luciole"/>
          <w:bCs/>
          <w:sz w:val="32"/>
          <w:szCs w:val="32"/>
        </w:rPr>
        <w:t>Mercredi 18 à 18h30</w:t>
      </w:r>
      <w:r w:rsidR="009B34C0">
        <w:rPr>
          <w:rFonts w:ascii="Luciole" w:hAnsi="Luciole"/>
          <w:bCs/>
          <w:sz w:val="32"/>
          <w:szCs w:val="32"/>
        </w:rPr>
        <w:br/>
      </w:r>
      <w:r w:rsidR="009B34C0">
        <w:rPr>
          <w:rFonts w:ascii="Luciole" w:hAnsi="Luciole"/>
          <w:b/>
          <w:sz w:val="32"/>
          <w:szCs w:val="32"/>
        </w:rPr>
        <w:t>Programmation des Trans Musicales</w:t>
      </w:r>
      <w:r w:rsidR="009B34C0">
        <w:rPr>
          <w:rFonts w:ascii="Luciole" w:hAnsi="Luciole"/>
          <w:b/>
          <w:sz w:val="32"/>
          <w:szCs w:val="32"/>
        </w:rPr>
        <w:br/>
      </w:r>
      <w:r w:rsidR="009B34C0" w:rsidRPr="009B34C0">
        <w:rPr>
          <w:rFonts w:ascii="Luciole" w:hAnsi="Luciole"/>
          <w:bCs/>
          <w:sz w:val="32"/>
          <w:szCs w:val="32"/>
        </w:rPr>
        <w:t>Café des Trans - Café des Champs Libres - 1h30</w:t>
      </w:r>
      <w:r w:rsidR="009B34C0">
        <w:rPr>
          <w:rFonts w:ascii="Luciole" w:hAnsi="Luciole"/>
          <w:bCs/>
          <w:sz w:val="32"/>
          <w:szCs w:val="32"/>
        </w:rPr>
        <w:br/>
      </w:r>
      <w:r w:rsidR="009B34C0" w:rsidRPr="009B34C0">
        <w:rPr>
          <w:rFonts w:ascii="Luciole" w:hAnsi="Luciole"/>
          <w:bCs/>
          <w:sz w:val="32"/>
          <w:szCs w:val="32"/>
        </w:rPr>
        <w:t>Quelles sont les tendances musicales de la 48</w:t>
      </w:r>
      <w:r w:rsidR="009B34C0" w:rsidRPr="009B34C0">
        <w:rPr>
          <w:rFonts w:ascii="Luciole" w:hAnsi="Luciole"/>
          <w:bCs/>
          <w:sz w:val="32"/>
          <w:szCs w:val="32"/>
          <w:vertAlign w:val="superscript"/>
        </w:rPr>
        <w:t>ème</w:t>
      </w:r>
      <w:r w:rsidR="009B34C0">
        <w:rPr>
          <w:rFonts w:ascii="Luciole" w:hAnsi="Luciole"/>
          <w:bCs/>
          <w:sz w:val="32"/>
          <w:szCs w:val="32"/>
        </w:rPr>
        <w:t xml:space="preserve"> </w:t>
      </w:r>
      <w:r w:rsidR="009B34C0" w:rsidRPr="009B34C0">
        <w:rPr>
          <w:rFonts w:ascii="Luciole" w:hAnsi="Luciole"/>
          <w:bCs/>
          <w:sz w:val="32"/>
          <w:szCs w:val="32"/>
        </w:rPr>
        <w:t xml:space="preserve">édition </w:t>
      </w:r>
      <w:r w:rsidR="009B34C0" w:rsidRPr="009B34C0">
        <w:rPr>
          <w:rFonts w:ascii="Luciole" w:hAnsi="Luciole"/>
          <w:bCs/>
          <w:sz w:val="32"/>
          <w:szCs w:val="32"/>
        </w:rPr>
        <w:lastRenderedPageBreak/>
        <w:t>des Trans Musicales ? Thomas Lagarrigue</w:t>
      </w:r>
      <w:r w:rsidR="009B34C0">
        <w:rPr>
          <w:rFonts w:ascii="Luciole" w:hAnsi="Luciole"/>
          <w:bCs/>
          <w:sz w:val="32"/>
          <w:szCs w:val="32"/>
        </w:rPr>
        <w:t xml:space="preserve"> </w:t>
      </w:r>
      <w:r w:rsidR="009B34C0" w:rsidRPr="009B34C0">
        <w:rPr>
          <w:rFonts w:ascii="Luciole" w:hAnsi="Luciole"/>
          <w:bCs/>
          <w:sz w:val="32"/>
          <w:szCs w:val="32"/>
        </w:rPr>
        <w:t>nous présente la programmation avec des écoutes</w:t>
      </w:r>
      <w:r w:rsidR="009B34C0">
        <w:rPr>
          <w:rFonts w:ascii="Luciole" w:hAnsi="Luciole"/>
          <w:bCs/>
          <w:sz w:val="32"/>
          <w:szCs w:val="32"/>
        </w:rPr>
        <w:t xml:space="preserve"> </w:t>
      </w:r>
      <w:r w:rsidR="009B34C0" w:rsidRPr="009B34C0">
        <w:rPr>
          <w:rFonts w:ascii="Luciole" w:hAnsi="Luciole"/>
          <w:bCs/>
          <w:sz w:val="32"/>
          <w:szCs w:val="32"/>
        </w:rPr>
        <w:t>commentées d’artistes programmées.</w:t>
      </w:r>
      <w:r w:rsidR="009B34C0">
        <w:rPr>
          <w:rFonts w:ascii="Luciole" w:hAnsi="Luciole"/>
          <w:bCs/>
          <w:sz w:val="32"/>
          <w:szCs w:val="32"/>
        </w:rPr>
        <w:t xml:space="preserve"> </w:t>
      </w:r>
      <w:r w:rsidR="009B34C0" w:rsidRPr="009B34C0">
        <w:rPr>
          <w:rFonts w:ascii="Luciole" w:hAnsi="Luciole"/>
          <w:bCs/>
          <w:sz w:val="32"/>
          <w:szCs w:val="32"/>
        </w:rPr>
        <w:t>En partenariat avec les Trans Musicales.</w:t>
      </w:r>
      <w:r w:rsidR="009B34C0">
        <w:rPr>
          <w:rFonts w:ascii="Luciole" w:hAnsi="Luciole"/>
          <w:bCs/>
          <w:sz w:val="32"/>
          <w:szCs w:val="32"/>
        </w:rPr>
        <w:t xml:space="preserve"> </w:t>
      </w:r>
      <w:r w:rsidR="009B34C0" w:rsidRPr="009B34C0">
        <w:rPr>
          <w:rFonts w:ascii="Luciole" w:hAnsi="Luciole"/>
          <w:bCs/>
          <w:sz w:val="32"/>
          <w:szCs w:val="32"/>
        </w:rPr>
        <w:t>Prêt de casques d’amplification et colliers magnétiques.</w:t>
      </w:r>
    </w:p>
    <w:p w14:paraId="0123F5E9" w14:textId="4A8A8CB4" w:rsidR="009B34C0" w:rsidRDefault="00C160C0" w:rsidP="009B34C0">
      <w:pPr>
        <w:rPr>
          <w:rFonts w:ascii="Luciole" w:hAnsi="Luciole"/>
          <w:bCs/>
          <w:sz w:val="32"/>
          <w:szCs w:val="32"/>
        </w:rPr>
      </w:pPr>
      <w:r>
        <w:rPr>
          <w:rFonts w:ascii="Luciole" w:hAnsi="Luciole"/>
          <w:bCs/>
          <w:sz w:val="32"/>
          <w:szCs w:val="32"/>
        </w:rPr>
        <w:br/>
      </w:r>
      <w:r w:rsidR="009B34C0">
        <w:rPr>
          <w:rFonts w:ascii="Luciole" w:hAnsi="Luciole"/>
          <w:bCs/>
          <w:sz w:val="32"/>
          <w:szCs w:val="32"/>
        </w:rPr>
        <w:t>Jeudi 19 à 17h30</w:t>
      </w:r>
      <w:r w:rsidR="009B34C0">
        <w:rPr>
          <w:rFonts w:ascii="Luciole" w:hAnsi="Luciole"/>
          <w:bCs/>
          <w:sz w:val="32"/>
          <w:szCs w:val="32"/>
        </w:rPr>
        <w:br/>
      </w:r>
      <w:r w:rsidR="009B34C0">
        <w:rPr>
          <w:rFonts w:ascii="Luciole" w:hAnsi="Luciole"/>
          <w:b/>
          <w:sz w:val="32"/>
          <w:szCs w:val="32"/>
        </w:rPr>
        <w:t>L’info de vive voix spécial Europe</w:t>
      </w:r>
      <w:r w:rsidR="009B34C0">
        <w:rPr>
          <w:rFonts w:ascii="Luciole" w:hAnsi="Luciole"/>
          <w:b/>
          <w:sz w:val="32"/>
          <w:szCs w:val="32"/>
        </w:rPr>
        <w:br/>
      </w:r>
      <w:r w:rsidR="009B34C0">
        <w:rPr>
          <w:rFonts w:ascii="Luciole" w:hAnsi="Luciole"/>
          <w:bCs/>
          <w:sz w:val="32"/>
          <w:szCs w:val="32"/>
        </w:rPr>
        <w:t>R</w:t>
      </w:r>
      <w:r w:rsidR="009B34C0" w:rsidRPr="009B34C0">
        <w:rPr>
          <w:rFonts w:ascii="Luciole" w:hAnsi="Luciole"/>
          <w:bCs/>
          <w:sz w:val="32"/>
          <w:szCs w:val="32"/>
        </w:rPr>
        <w:t>encontre - Musée de Bretagne - 1h</w:t>
      </w:r>
      <w:r w:rsidR="009B34C0">
        <w:rPr>
          <w:rFonts w:ascii="Luciole" w:hAnsi="Luciole"/>
          <w:bCs/>
          <w:sz w:val="32"/>
          <w:szCs w:val="32"/>
        </w:rPr>
        <w:br/>
      </w:r>
      <w:r w:rsidR="009B34C0" w:rsidRPr="009B34C0">
        <w:rPr>
          <w:rFonts w:ascii="Luciole" w:hAnsi="Luciole"/>
          <w:bCs/>
          <w:sz w:val="32"/>
          <w:szCs w:val="32"/>
        </w:rPr>
        <w:t>Submergés par le flux de l’actualité ? Les Trois Ours</w:t>
      </w:r>
      <w:r w:rsidR="009B34C0">
        <w:rPr>
          <w:rFonts w:ascii="Luciole" w:hAnsi="Luciole"/>
          <w:bCs/>
          <w:sz w:val="32"/>
          <w:szCs w:val="32"/>
        </w:rPr>
        <w:t xml:space="preserve"> </w:t>
      </w:r>
      <w:r w:rsidR="009B34C0" w:rsidRPr="009B34C0">
        <w:rPr>
          <w:rFonts w:ascii="Luciole" w:hAnsi="Luciole"/>
          <w:bCs/>
          <w:sz w:val="32"/>
          <w:szCs w:val="32"/>
        </w:rPr>
        <w:t>[le média qui fait monter l’information sur scène]</w:t>
      </w:r>
      <w:r w:rsidR="009B34C0">
        <w:rPr>
          <w:rFonts w:ascii="Luciole" w:hAnsi="Luciole"/>
          <w:bCs/>
          <w:sz w:val="32"/>
          <w:szCs w:val="32"/>
        </w:rPr>
        <w:t xml:space="preserve"> </w:t>
      </w:r>
      <w:r w:rsidR="009B34C0" w:rsidRPr="009B34C0">
        <w:rPr>
          <w:rFonts w:ascii="Luciole" w:hAnsi="Luciole"/>
          <w:bCs/>
          <w:sz w:val="32"/>
          <w:szCs w:val="32"/>
        </w:rPr>
        <w:t>se plonge dans les journaux et magazines de la</w:t>
      </w:r>
      <w:r w:rsidR="009B34C0">
        <w:rPr>
          <w:rFonts w:ascii="Luciole" w:hAnsi="Luciole"/>
          <w:bCs/>
          <w:sz w:val="32"/>
          <w:szCs w:val="32"/>
        </w:rPr>
        <w:t xml:space="preserve"> </w:t>
      </w:r>
      <w:r w:rsidR="009B34C0" w:rsidRPr="009B34C0">
        <w:rPr>
          <w:rFonts w:ascii="Luciole" w:hAnsi="Luciole"/>
          <w:bCs/>
          <w:sz w:val="32"/>
          <w:szCs w:val="32"/>
        </w:rPr>
        <w:t>bibliothèque des Champs Libres pour en extraire une</w:t>
      </w:r>
      <w:r w:rsidR="009B34C0">
        <w:rPr>
          <w:rFonts w:ascii="Luciole" w:hAnsi="Luciole"/>
          <w:bCs/>
          <w:sz w:val="32"/>
          <w:szCs w:val="32"/>
        </w:rPr>
        <w:t xml:space="preserve"> </w:t>
      </w:r>
      <w:r w:rsidR="009B34C0" w:rsidRPr="009B34C0">
        <w:rPr>
          <w:rFonts w:ascii="Luciole" w:hAnsi="Luciole"/>
          <w:bCs/>
          <w:sz w:val="32"/>
          <w:szCs w:val="32"/>
        </w:rPr>
        <w:t>revue de presse sur un sujet d’actualité.</w:t>
      </w:r>
      <w:r w:rsidR="009B34C0">
        <w:rPr>
          <w:rFonts w:ascii="Luciole" w:hAnsi="Luciole"/>
          <w:bCs/>
          <w:sz w:val="32"/>
          <w:szCs w:val="32"/>
        </w:rPr>
        <w:t xml:space="preserve"> </w:t>
      </w:r>
      <w:r w:rsidR="009B34C0" w:rsidRPr="009B34C0">
        <w:rPr>
          <w:rFonts w:ascii="Luciole" w:hAnsi="Luciole"/>
          <w:bCs/>
          <w:sz w:val="32"/>
          <w:szCs w:val="32"/>
        </w:rPr>
        <w:t>Reportages, analyses et interviews présentés par</w:t>
      </w:r>
      <w:r w:rsidR="009B34C0">
        <w:rPr>
          <w:rFonts w:ascii="Luciole" w:hAnsi="Luciole"/>
          <w:bCs/>
          <w:sz w:val="32"/>
          <w:szCs w:val="32"/>
        </w:rPr>
        <w:t xml:space="preserve"> </w:t>
      </w:r>
      <w:r w:rsidR="009B34C0" w:rsidRPr="009B34C0">
        <w:rPr>
          <w:rFonts w:ascii="Luciole" w:hAnsi="Luciole"/>
          <w:bCs/>
          <w:sz w:val="32"/>
          <w:szCs w:val="32"/>
        </w:rPr>
        <w:t>la journaliste Julie Lallouët sont suivis d’un temps</w:t>
      </w:r>
      <w:r w:rsidR="009B34C0">
        <w:rPr>
          <w:rFonts w:ascii="Luciole" w:hAnsi="Luciole"/>
          <w:bCs/>
          <w:sz w:val="32"/>
          <w:szCs w:val="32"/>
        </w:rPr>
        <w:t xml:space="preserve"> </w:t>
      </w:r>
      <w:r w:rsidR="009B34C0" w:rsidRPr="009B34C0">
        <w:rPr>
          <w:rFonts w:ascii="Luciole" w:hAnsi="Luciole"/>
          <w:bCs/>
          <w:sz w:val="32"/>
          <w:szCs w:val="32"/>
        </w:rPr>
        <w:t>d’échange autour de la fabrication de l’information et</w:t>
      </w:r>
      <w:r w:rsidR="009B34C0">
        <w:rPr>
          <w:rFonts w:ascii="Luciole" w:hAnsi="Luciole"/>
          <w:bCs/>
          <w:sz w:val="32"/>
          <w:szCs w:val="32"/>
        </w:rPr>
        <w:t xml:space="preserve"> </w:t>
      </w:r>
      <w:r w:rsidR="009B34C0" w:rsidRPr="009B34C0">
        <w:rPr>
          <w:rFonts w:ascii="Luciole" w:hAnsi="Luciole"/>
          <w:bCs/>
          <w:sz w:val="32"/>
          <w:szCs w:val="32"/>
        </w:rPr>
        <w:t>de la découverte de nouveaux médias.</w:t>
      </w:r>
      <w:r w:rsidR="009B34C0">
        <w:rPr>
          <w:rFonts w:ascii="Luciole" w:hAnsi="Luciole"/>
          <w:bCs/>
          <w:sz w:val="32"/>
          <w:szCs w:val="32"/>
        </w:rPr>
        <w:t xml:space="preserve"> </w:t>
      </w:r>
      <w:r w:rsidR="009B34C0" w:rsidRPr="009B34C0">
        <w:rPr>
          <w:rFonts w:ascii="Luciole" w:hAnsi="Luciole"/>
          <w:bCs/>
          <w:sz w:val="32"/>
          <w:szCs w:val="32"/>
        </w:rPr>
        <w:t>Ne manquez pas la projection en avant-première</w:t>
      </w:r>
      <w:r w:rsidR="009B34C0">
        <w:rPr>
          <w:rFonts w:ascii="Luciole" w:hAnsi="Luciole"/>
          <w:bCs/>
          <w:sz w:val="32"/>
          <w:szCs w:val="32"/>
        </w:rPr>
        <w:t xml:space="preserve"> </w:t>
      </w:r>
      <w:r w:rsidR="009B34C0" w:rsidRPr="009B34C0">
        <w:rPr>
          <w:rFonts w:ascii="Luciole" w:hAnsi="Luciole"/>
          <w:bCs/>
          <w:sz w:val="32"/>
          <w:szCs w:val="32"/>
        </w:rPr>
        <w:t>proposée en version originale sous-titrée en français</w:t>
      </w:r>
      <w:r w:rsidR="009B34C0">
        <w:rPr>
          <w:rFonts w:ascii="Luciole" w:hAnsi="Luciole"/>
          <w:bCs/>
          <w:sz w:val="32"/>
          <w:szCs w:val="32"/>
        </w:rPr>
        <w:t xml:space="preserve"> </w:t>
      </w:r>
      <w:r w:rsidR="009B34C0" w:rsidRPr="009B34C0">
        <w:rPr>
          <w:rFonts w:ascii="Luciole" w:hAnsi="Luciole"/>
          <w:bCs/>
          <w:sz w:val="32"/>
          <w:szCs w:val="32"/>
        </w:rPr>
        <w:t>du</w:t>
      </w:r>
      <w:r w:rsidR="009B34C0">
        <w:rPr>
          <w:rFonts w:ascii="Luciole" w:hAnsi="Luciole"/>
          <w:bCs/>
          <w:sz w:val="32"/>
          <w:szCs w:val="32"/>
        </w:rPr>
        <w:t xml:space="preserve"> </w:t>
      </w:r>
      <w:r w:rsidR="009B34C0" w:rsidRPr="009B34C0">
        <w:rPr>
          <w:rFonts w:ascii="Luciole" w:hAnsi="Luciole"/>
          <w:bCs/>
          <w:sz w:val="32"/>
          <w:szCs w:val="32"/>
        </w:rPr>
        <w:t>film Vesna, à 20h15 à l’Arvor, en présence du</w:t>
      </w:r>
      <w:r w:rsidR="009B34C0">
        <w:rPr>
          <w:rFonts w:ascii="Luciole" w:hAnsi="Luciole"/>
          <w:bCs/>
          <w:sz w:val="32"/>
          <w:szCs w:val="32"/>
        </w:rPr>
        <w:t xml:space="preserve"> </w:t>
      </w:r>
      <w:r w:rsidR="009B34C0" w:rsidRPr="009B34C0">
        <w:rPr>
          <w:rFonts w:ascii="Luciole" w:hAnsi="Luciole"/>
          <w:bCs/>
          <w:sz w:val="32"/>
          <w:szCs w:val="32"/>
        </w:rPr>
        <w:t>cinéaste, Rostislav Kirpicenko</w:t>
      </w:r>
      <w:r w:rsidR="00096DF4">
        <w:rPr>
          <w:rFonts w:ascii="Luciole" w:hAnsi="Luciole"/>
          <w:bCs/>
          <w:sz w:val="32"/>
          <w:szCs w:val="32"/>
        </w:rPr>
        <w:t>.</w:t>
      </w:r>
    </w:p>
    <w:p w14:paraId="28B51D12" w14:textId="77777777" w:rsidR="00C160C0" w:rsidRDefault="00C160C0">
      <w:pPr>
        <w:rPr>
          <w:rFonts w:ascii="Luciole" w:hAnsi="Luciole"/>
          <w:bCs/>
          <w:sz w:val="32"/>
          <w:szCs w:val="32"/>
        </w:rPr>
      </w:pPr>
      <w:r>
        <w:rPr>
          <w:rFonts w:ascii="Luciole" w:hAnsi="Luciole"/>
          <w:bCs/>
          <w:sz w:val="32"/>
          <w:szCs w:val="32"/>
        </w:rPr>
        <w:br w:type="page"/>
      </w:r>
    </w:p>
    <w:p w14:paraId="1C4ADD4B" w14:textId="4044C136" w:rsidR="00096DF4" w:rsidRDefault="00096DF4" w:rsidP="00096DF4">
      <w:pPr>
        <w:rPr>
          <w:rFonts w:ascii="Luciole" w:hAnsi="Luciole"/>
          <w:bCs/>
          <w:sz w:val="32"/>
          <w:szCs w:val="32"/>
        </w:rPr>
      </w:pPr>
      <w:r>
        <w:rPr>
          <w:rFonts w:ascii="Luciole" w:hAnsi="Luciole"/>
          <w:bCs/>
          <w:sz w:val="32"/>
          <w:szCs w:val="32"/>
        </w:rPr>
        <w:lastRenderedPageBreak/>
        <w:t>Vendredi 20 à 17h30</w:t>
      </w:r>
      <w:r>
        <w:rPr>
          <w:rFonts w:ascii="Luciole" w:hAnsi="Luciole"/>
          <w:bCs/>
          <w:sz w:val="32"/>
          <w:szCs w:val="32"/>
        </w:rPr>
        <w:br/>
      </w:r>
      <w:r>
        <w:rPr>
          <w:rFonts w:ascii="Luciole" w:hAnsi="Luciole"/>
          <w:b/>
          <w:sz w:val="32"/>
          <w:szCs w:val="32"/>
        </w:rPr>
        <w:t>La guerre en fiction avec l’auteur Olivier Truc</w:t>
      </w:r>
      <w:r>
        <w:rPr>
          <w:rFonts w:ascii="Luciole" w:hAnsi="Luciole"/>
          <w:b/>
          <w:sz w:val="32"/>
          <w:szCs w:val="32"/>
        </w:rPr>
        <w:br/>
      </w:r>
      <w:r w:rsidRPr="00096DF4">
        <w:rPr>
          <w:rFonts w:ascii="Luciole" w:hAnsi="Luciole"/>
          <w:bCs/>
          <w:sz w:val="32"/>
          <w:szCs w:val="32"/>
        </w:rPr>
        <w:t>Les Vendredis de la Bibliothèque - niv 5 - 1h</w:t>
      </w:r>
      <w:r>
        <w:rPr>
          <w:rFonts w:ascii="Luciole" w:hAnsi="Luciole"/>
          <w:bCs/>
          <w:sz w:val="32"/>
          <w:szCs w:val="32"/>
        </w:rPr>
        <w:br/>
      </w:r>
      <w:r w:rsidRPr="00096DF4">
        <w:rPr>
          <w:rFonts w:ascii="Luciole" w:hAnsi="Luciole"/>
          <w:bCs/>
          <w:sz w:val="32"/>
          <w:szCs w:val="32"/>
        </w:rPr>
        <w:t>Avec une BD d’anticipation et un roman noir, entre</w:t>
      </w:r>
      <w:r>
        <w:rPr>
          <w:rFonts w:ascii="Luciole" w:hAnsi="Luciole"/>
          <w:bCs/>
          <w:sz w:val="32"/>
          <w:szCs w:val="32"/>
        </w:rPr>
        <w:t xml:space="preserve"> </w:t>
      </w:r>
      <w:r w:rsidRPr="00096DF4">
        <w:rPr>
          <w:rFonts w:ascii="Luciole" w:hAnsi="Luciole"/>
          <w:bCs/>
          <w:sz w:val="32"/>
          <w:szCs w:val="32"/>
        </w:rPr>
        <w:t>futur proche et siècle dernier, Olivier Truc excelle</w:t>
      </w:r>
      <w:r>
        <w:rPr>
          <w:rFonts w:ascii="Luciole" w:hAnsi="Luciole"/>
          <w:bCs/>
          <w:sz w:val="32"/>
          <w:szCs w:val="32"/>
        </w:rPr>
        <w:t xml:space="preserve"> </w:t>
      </w:r>
      <w:r w:rsidRPr="00096DF4">
        <w:rPr>
          <w:rFonts w:ascii="Luciole" w:hAnsi="Luciole"/>
          <w:bCs/>
          <w:sz w:val="32"/>
          <w:szCs w:val="32"/>
        </w:rPr>
        <w:t>dans l’art de mettre la guerre en fiction.</w:t>
      </w:r>
      <w:r>
        <w:rPr>
          <w:rFonts w:ascii="Luciole" w:hAnsi="Luciole"/>
          <w:bCs/>
          <w:sz w:val="32"/>
          <w:szCs w:val="32"/>
        </w:rPr>
        <w:t xml:space="preserve"> </w:t>
      </w:r>
      <w:r w:rsidRPr="00096DF4">
        <w:rPr>
          <w:rFonts w:ascii="Luciole" w:hAnsi="Luciole"/>
          <w:bCs/>
          <w:i/>
          <w:iCs/>
          <w:sz w:val="32"/>
          <w:szCs w:val="32"/>
        </w:rPr>
        <w:t xml:space="preserve">Opération Yantar </w:t>
      </w:r>
      <w:r w:rsidRPr="00096DF4">
        <w:rPr>
          <w:rFonts w:ascii="Luciole" w:hAnsi="Luciole"/>
          <w:bCs/>
          <w:sz w:val="32"/>
          <w:szCs w:val="32"/>
        </w:rPr>
        <w:t>(éd. Les Arènes) imagine l’invasion</w:t>
      </w:r>
      <w:r>
        <w:rPr>
          <w:rFonts w:ascii="Luciole" w:hAnsi="Luciole"/>
          <w:bCs/>
          <w:sz w:val="32"/>
          <w:szCs w:val="32"/>
        </w:rPr>
        <w:t xml:space="preserve"> </w:t>
      </w:r>
      <w:r w:rsidRPr="00096DF4">
        <w:rPr>
          <w:rFonts w:ascii="Luciole" w:hAnsi="Luciole"/>
          <w:bCs/>
          <w:sz w:val="32"/>
          <w:szCs w:val="32"/>
        </w:rPr>
        <w:t>de la Lettonie par la Russie : manoeuvres secrètes,</w:t>
      </w:r>
      <w:r>
        <w:rPr>
          <w:rFonts w:ascii="Luciole" w:hAnsi="Luciole"/>
          <w:bCs/>
          <w:sz w:val="32"/>
          <w:szCs w:val="32"/>
        </w:rPr>
        <w:t xml:space="preserve"> </w:t>
      </w:r>
      <w:r w:rsidRPr="00096DF4">
        <w:rPr>
          <w:rFonts w:ascii="Luciole" w:hAnsi="Luciole"/>
          <w:bCs/>
          <w:sz w:val="32"/>
          <w:szCs w:val="32"/>
        </w:rPr>
        <w:t>dissensions au sein de l’OTAN, un scénario haletant</w:t>
      </w:r>
      <w:r>
        <w:rPr>
          <w:rFonts w:ascii="Luciole" w:hAnsi="Luciole"/>
          <w:bCs/>
          <w:sz w:val="32"/>
          <w:szCs w:val="32"/>
        </w:rPr>
        <w:t xml:space="preserve"> </w:t>
      </w:r>
      <w:r w:rsidRPr="00096DF4">
        <w:rPr>
          <w:rFonts w:ascii="Luciole" w:hAnsi="Luciole"/>
          <w:bCs/>
          <w:sz w:val="32"/>
          <w:szCs w:val="32"/>
        </w:rPr>
        <w:t xml:space="preserve">et vraisemblable. </w:t>
      </w:r>
      <w:r w:rsidRPr="00096DF4">
        <w:rPr>
          <w:rFonts w:ascii="Luciole" w:hAnsi="Luciole"/>
          <w:bCs/>
          <w:i/>
          <w:iCs/>
          <w:sz w:val="32"/>
          <w:szCs w:val="32"/>
        </w:rPr>
        <w:t xml:space="preserve">Base Toundra </w:t>
      </w:r>
      <w:r w:rsidRPr="00096DF4">
        <w:rPr>
          <w:rFonts w:ascii="Luciole" w:hAnsi="Luciole"/>
          <w:bCs/>
          <w:sz w:val="32"/>
          <w:szCs w:val="32"/>
        </w:rPr>
        <w:t>(éd. Métailié noir) a</w:t>
      </w:r>
      <w:r>
        <w:rPr>
          <w:rFonts w:ascii="Luciole" w:hAnsi="Luciole"/>
          <w:bCs/>
          <w:sz w:val="32"/>
          <w:szCs w:val="32"/>
        </w:rPr>
        <w:t xml:space="preserve"> </w:t>
      </w:r>
      <w:r w:rsidRPr="00096DF4">
        <w:rPr>
          <w:rFonts w:ascii="Luciole" w:hAnsi="Luciole"/>
          <w:bCs/>
          <w:sz w:val="32"/>
          <w:szCs w:val="32"/>
        </w:rPr>
        <w:t>pour décor un petit aérodrome militaire dans le Grand</w:t>
      </w:r>
      <w:r>
        <w:rPr>
          <w:rFonts w:ascii="Luciole" w:hAnsi="Luciole"/>
          <w:bCs/>
          <w:sz w:val="32"/>
          <w:szCs w:val="32"/>
        </w:rPr>
        <w:t xml:space="preserve"> </w:t>
      </w:r>
      <w:r w:rsidRPr="00096DF4">
        <w:rPr>
          <w:rFonts w:ascii="Luciole" w:hAnsi="Luciole"/>
          <w:bCs/>
          <w:sz w:val="32"/>
          <w:szCs w:val="32"/>
        </w:rPr>
        <w:t>Nord, pendant la Seconde guerre mondiale et à la</w:t>
      </w:r>
      <w:r>
        <w:rPr>
          <w:rFonts w:ascii="Luciole" w:hAnsi="Luciole"/>
          <w:bCs/>
          <w:sz w:val="32"/>
          <w:szCs w:val="32"/>
        </w:rPr>
        <w:t xml:space="preserve"> </w:t>
      </w:r>
      <w:r w:rsidRPr="00096DF4">
        <w:rPr>
          <w:rFonts w:ascii="Luciole" w:hAnsi="Luciole"/>
          <w:bCs/>
          <w:sz w:val="32"/>
          <w:szCs w:val="32"/>
        </w:rPr>
        <w:t>veille de l’entrée de la Suède dans l’OTAN.</w:t>
      </w:r>
      <w:r>
        <w:rPr>
          <w:rFonts w:ascii="Luciole" w:hAnsi="Luciole"/>
          <w:bCs/>
          <w:sz w:val="32"/>
          <w:szCs w:val="32"/>
        </w:rPr>
        <w:t xml:space="preserve"> </w:t>
      </w:r>
      <w:r w:rsidRPr="00096DF4">
        <w:rPr>
          <w:rFonts w:ascii="Luciole" w:hAnsi="Luciole"/>
          <w:bCs/>
          <w:sz w:val="32"/>
          <w:szCs w:val="32"/>
        </w:rPr>
        <w:t>Journaliste, Olivier Truc est un grand connaisseur de</w:t>
      </w:r>
      <w:r>
        <w:rPr>
          <w:rFonts w:ascii="Luciole" w:hAnsi="Luciole"/>
          <w:bCs/>
          <w:sz w:val="32"/>
          <w:szCs w:val="32"/>
        </w:rPr>
        <w:t xml:space="preserve"> </w:t>
      </w:r>
      <w:r w:rsidRPr="00096DF4">
        <w:rPr>
          <w:rFonts w:ascii="Luciole" w:hAnsi="Luciole"/>
          <w:bCs/>
          <w:sz w:val="32"/>
          <w:szCs w:val="32"/>
        </w:rPr>
        <w:t>la Scandinavie et des pays baltes.</w:t>
      </w:r>
      <w:r>
        <w:rPr>
          <w:rFonts w:ascii="Luciole" w:hAnsi="Luciole"/>
          <w:bCs/>
          <w:sz w:val="32"/>
          <w:szCs w:val="32"/>
        </w:rPr>
        <w:t xml:space="preserve"> </w:t>
      </w:r>
      <w:r w:rsidRPr="00096DF4">
        <w:rPr>
          <w:rFonts w:ascii="Luciole" w:hAnsi="Luciole"/>
          <w:bCs/>
          <w:sz w:val="32"/>
          <w:szCs w:val="32"/>
        </w:rPr>
        <w:t>Rencontre suivie d’une séance de dédicaces avec la</w:t>
      </w:r>
      <w:r>
        <w:rPr>
          <w:rFonts w:ascii="Luciole" w:hAnsi="Luciole"/>
          <w:bCs/>
          <w:sz w:val="32"/>
          <w:szCs w:val="32"/>
        </w:rPr>
        <w:t xml:space="preserve"> </w:t>
      </w:r>
      <w:r w:rsidRPr="00096DF4">
        <w:rPr>
          <w:rFonts w:ascii="Luciole" w:hAnsi="Luciole"/>
          <w:bCs/>
          <w:sz w:val="32"/>
          <w:szCs w:val="32"/>
        </w:rPr>
        <w:t>librairie Le Failler.</w:t>
      </w:r>
    </w:p>
    <w:p w14:paraId="5DD16C0F" w14:textId="4728F6F5" w:rsidR="00096DF4" w:rsidRDefault="00C160C0" w:rsidP="00096DF4">
      <w:pPr>
        <w:rPr>
          <w:rFonts w:ascii="Luciole" w:hAnsi="Luciole"/>
          <w:bCs/>
          <w:sz w:val="32"/>
          <w:szCs w:val="32"/>
        </w:rPr>
      </w:pPr>
      <w:r>
        <w:rPr>
          <w:rFonts w:ascii="Luciole" w:hAnsi="Luciole"/>
          <w:bCs/>
          <w:sz w:val="32"/>
          <w:szCs w:val="32"/>
        </w:rPr>
        <w:br/>
      </w:r>
      <w:r w:rsidR="00096DF4">
        <w:rPr>
          <w:rFonts w:ascii="Luciole" w:hAnsi="Luciole"/>
          <w:bCs/>
          <w:sz w:val="32"/>
          <w:szCs w:val="32"/>
        </w:rPr>
        <w:t>Vendredi 20 à 19h30</w:t>
      </w:r>
      <w:r w:rsidR="00096DF4">
        <w:rPr>
          <w:rFonts w:ascii="Luciole" w:hAnsi="Luciole"/>
          <w:bCs/>
          <w:sz w:val="32"/>
          <w:szCs w:val="32"/>
        </w:rPr>
        <w:br/>
      </w:r>
      <w:r w:rsidR="00096DF4">
        <w:rPr>
          <w:rFonts w:ascii="Luciole" w:hAnsi="Luciole"/>
          <w:b/>
          <w:sz w:val="32"/>
          <w:szCs w:val="32"/>
        </w:rPr>
        <w:t>Propagandes</w:t>
      </w:r>
      <w:r w:rsidR="00096DF4">
        <w:rPr>
          <w:rFonts w:ascii="Calibri" w:hAnsi="Calibri" w:cs="Calibri"/>
          <w:b/>
          <w:sz w:val="32"/>
          <w:szCs w:val="32"/>
        </w:rPr>
        <w:t> </w:t>
      </w:r>
      <w:r w:rsidR="00096DF4">
        <w:rPr>
          <w:rFonts w:ascii="Luciole" w:hAnsi="Luciole"/>
          <w:b/>
          <w:sz w:val="32"/>
          <w:szCs w:val="32"/>
        </w:rPr>
        <w:t>: quand le mensonge tisse sa toile</w:t>
      </w:r>
      <w:r w:rsidR="00096DF4">
        <w:rPr>
          <w:rFonts w:ascii="Luciole" w:hAnsi="Luciole"/>
          <w:b/>
          <w:sz w:val="32"/>
          <w:szCs w:val="32"/>
        </w:rPr>
        <w:br/>
      </w:r>
      <w:r w:rsidR="00096DF4">
        <w:rPr>
          <w:rFonts w:ascii="Luciole" w:hAnsi="Luciole"/>
          <w:bCs/>
          <w:sz w:val="32"/>
          <w:szCs w:val="32"/>
        </w:rPr>
        <w:t>S</w:t>
      </w:r>
      <w:r w:rsidR="00096DF4" w:rsidRPr="00096DF4">
        <w:rPr>
          <w:rFonts w:ascii="Luciole" w:hAnsi="Luciole"/>
          <w:bCs/>
          <w:sz w:val="32"/>
          <w:szCs w:val="32"/>
        </w:rPr>
        <w:t>pectacle - Auditorium - 1h30</w:t>
      </w:r>
      <w:r w:rsidR="00096DF4">
        <w:rPr>
          <w:rFonts w:ascii="Luciole" w:hAnsi="Luciole"/>
          <w:bCs/>
          <w:sz w:val="32"/>
          <w:szCs w:val="32"/>
        </w:rPr>
        <w:t xml:space="preserve"> </w:t>
      </w:r>
      <w:r w:rsidR="00096DF4">
        <w:rPr>
          <w:rFonts w:ascii="Luciole" w:hAnsi="Luciole"/>
          <w:bCs/>
          <w:sz w:val="32"/>
          <w:szCs w:val="32"/>
        </w:rPr>
        <w:br/>
      </w:r>
      <w:r w:rsidR="00096DF4" w:rsidRPr="00096DF4">
        <w:rPr>
          <w:rFonts w:ascii="Luciole" w:hAnsi="Luciole"/>
          <w:bCs/>
          <w:sz w:val="32"/>
          <w:szCs w:val="32"/>
        </w:rPr>
        <w:t>D’où viennent les fausses informations, à quoi</w:t>
      </w:r>
      <w:r w:rsidR="00096DF4">
        <w:rPr>
          <w:rFonts w:ascii="Luciole" w:hAnsi="Luciole"/>
          <w:bCs/>
          <w:sz w:val="32"/>
          <w:szCs w:val="32"/>
        </w:rPr>
        <w:t xml:space="preserve"> </w:t>
      </w:r>
      <w:r w:rsidR="00096DF4" w:rsidRPr="00096DF4">
        <w:rPr>
          <w:rFonts w:ascii="Luciole" w:hAnsi="Luciole"/>
          <w:bCs/>
          <w:sz w:val="32"/>
          <w:szCs w:val="32"/>
        </w:rPr>
        <w:t>servent-elles, qui les finance ?</w:t>
      </w:r>
      <w:r w:rsidR="00096DF4">
        <w:rPr>
          <w:rFonts w:ascii="Luciole" w:hAnsi="Luciole"/>
          <w:bCs/>
          <w:sz w:val="32"/>
          <w:szCs w:val="32"/>
        </w:rPr>
        <w:t xml:space="preserve"> </w:t>
      </w:r>
      <w:r w:rsidR="00096DF4" w:rsidRPr="00096DF4">
        <w:rPr>
          <w:rFonts w:ascii="Luciole" w:hAnsi="Luciole"/>
          <w:bCs/>
          <w:sz w:val="32"/>
          <w:szCs w:val="32"/>
        </w:rPr>
        <w:t>Ce spectacle remonte le fil des fake news jusqu’à</w:t>
      </w:r>
      <w:r w:rsidR="00096DF4">
        <w:rPr>
          <w:rFonts w:ascii="Luciole" w:hAnsi="Luciole"/>
          <w:bCs/>
          <w:sz w:val="32"/>
          <w:szCs w:val="32"/>
        </w:rPr>
        <w:t xml:space="preserve"> </w:t>
      </w:r>
      <w:r w:rsidR="00096DF4" w:rsidRPr="00096DF4">
        <w:rPr>
          <w:rFonts w:ascii="Luciole" w:hAnsi="Luciole"/>
          <w:bCs/>
          <w:sz w:val="32"/>
          <w:szCs w:val="32"/>
        </w:rPr>
        <w:t>leur industrie : campagnes de propagande, armées</w:t>
      </w:r>
      <w:r w:rsidR="00096DF4">
        <w:rPr>
          <w:rFonts w:ascii="Luciole" w:hAnsi="Luciole"/>
          <w:bCs/>
          <w:sz w:val="32"/>
          <w:szCs w:val="32"/>
        </w:rPr>
        <w:t xml:space="preserve"> </w:t>
      </w:r>
      <w:r w:rsidR="00096DF4" w:rsidRPr="00096DF4">
        <w:rPr>
          <w:rFonts w:ascii="Luciole" w:hAnsi="Luciole"/>
          <w:bCs/>
          <w:sz w:val="32"/>
          <w:szCs w:val="32"/>
        </w:rPr>
        <w:t>de trolls, cyberespionnage, manipulation d’élections.</w:t>
      </w:r>
      <w:r w:rsidR="00096DF4">
        <w:rPr>
          <w:rFonts w:ascii="Luciole" w:hAnsi="Luciole"/>
          <w:bCs/>
          <w:sz w:val="32"/>
          <w:szCs w:val="32"/>
        </w:rPr>
        <w:t xml:space="preserve"> </w:t>
      </w:r>
      <w:r w:rsidR="00096DF4" w:rsidRPr="00096DF4">
        <w:rPr>
          <w:rFonts w:ascii="Luciole" w:hAnsi="Luciole"/>
          <w:bCs/>
          <w:sz w:val="32"/>
          <w:szCs w:val="32"/>
        </w:rPr>
        <w:t xml:space="preserve">À partir d’enquêtes </w:t>
      </w:r>
      <w:r w:rsidR="00096DF4" w:rsidRPr="00096DF4">
        <w:rPr>
          <w:rFonts w:ascii="Luciole" w:hAnsi="Luciole"/>
          <w:bCs/>
          <w:sz w:val="32"/>
          <w:szCs w:val="32"/>
        </w:rPr>
        <w:lastRenderedPageBreak/>
        <w:t>internationales menées ces</w:t>
      </w:r>
      <w:r w:rsidR="00096DF4">
        <w:rPr>
          <w:rFonts w:ascii="Luciole" w:hAnsi="Luciole"/>
          <w:bCs/>
          <w:sz w:val="32"/>
          <w:szCs w:val="32"/>
        </w:rPr>
        <w:t xml:space="preserve"> </w:t>
      </w:r>
      <w:r w:rsidR="00096DF4" w:rsidRPr="00096DF4">
        <w:rPr>
          <w:rFonts w:ascii="Luciole" w:hAnsi="Luciole"/>
          <w:bCs/>
          <w:sz w:val="32"/>
          <w:szCs w:val="32"/>
        </w:rPr>
        <w:t>dernières années, il raconte la mécanique mondiale</w:t>
      </w:r>
      <w:r w:rsidR="00096DF4">
        <w:rPr>
          <w:rFonts w:ascii="Luciole" w:hAnsi="Luciole"/>
          <w:bCs/>
          <w:sz w:val="32"/>
          <w:szCs w:val="32"/>
        </w:rPr>
        <w:t xml:space="preserve"> </w:t>
      </w:r>
      <w:r w:rsidR="00096DF4" w:rsidRPr="00096DF4">
        <w:rPr>
          <w:rFonts w:ascii="Luciole" w:hAnsi="Luciole"/>
          <w:bCs/>
          <w:sz w:val="32"/>
          <w:szCs w:val="32"/>
        </w:rPr>
        <w:t>de la désinformation et la façon dont elle menace les</w:t>
      </w:r>
      <w:r w:rsidR="00096DF4">
        <w:rPr>
          <w:rFonts w:ascii="Luciole" w:hAnsi="Luciole"/>
          <w:bCs/>
          <w:sz w:val="32"/>
          <w:szCs w:val="32"/>
        </w:rPr>
        <w:t xml:space="preserve"> </w:t>
      </w:r>
      <w:r w:rsidR="00096DF4" w:rsidRPr="00096DF4">
        <w:rPr>
          <w:rFonts w:ascii="Luciole" w:hAnsi="Luciole"/>
          <w:bCs/>
          <w:sz w:val="32"/>
          <w:szCs w:val="32"/>
        </w:rPr>
        <w:t>démocraties européennes et la France en particulier.</w:t>
      </w:r>
      <w:r w:rsidR="00096DF4">
        <w:rPr>
          <w:rFonts w:ascii="Luciole" w:hAnsi="Luciole"/>
          <w:bCs/>
          <w:sz w:val="32"/>
          <w:szCs w:val="32"/>
        </w:rPr>
        <w:t xml:space="preserve"> </w:t>
      </w:r>
      <w:r w:rsidR="00096DF4" w:rsidRPr="00096DF4">
        <w:rPr>
          <w:rFonts w:ascii="Luciole" w:hAnsi="Luciole"/>
          <w:bCs/>
          <w:sz w:val="32"/>
          <w:szCs w:val="32"/>
        </w:rPr>
        <w:t xml:space="preserve">Damien Leloup est journaliste au </w:t>
      </w:r>
      <w:r w:rsidR="00096DF4" w:rsidRPr="00096DF4">
        <w:rPr>
          <w:rFonts w:ascii="Luciole" w:hAnsi="Luciole"/>
          <w:bCs/>
          <w:i/>
          <w:iCs/>
          <w:sz w:val="32"/>
          <w:szCs w:val="32"/>
        </w:rPr>
        <w:t xml:space="preserve">Monde </w:t>
      </w:r>
      <w:r w:rsidR="00096DF4" w:rsidRPr="00096DF4">
        <w:rPr>
          <w:rFonts w:ascii="Luciole" w:hAnsi="Luciole"/>
          <w:bCs/>
          <w:sz w:val="32"/>
          <w:szCs w:val="32"/>
        </w:rPr>
        <w:t>depuis vingt</w:t>
      </w:r>
      <w:r w:rsidR="00096DF4">
        <w:rPr>
          <w:rFonts w:ascii="Luciole" w:hAnsi="Luciole"/>
          <w:bCs/>
          <w:sz w:val="32"/>
          <w:szCs w:val="32"/>
        </w:rPr>
        <w:t xml:space="preserve"> </w:t>
      </w:r>
      <w:r w:rsidR="00096DF4" w:rsidRPr="00096DF4">
        <w:rPr>
          <w:rFonts w:ascii="Luciole" w:hAnsi="Luciole"/>
          <w:bCs/>
          <w:sz w:val="32"/>
          <w:szCs w:val="32"/>
        </w:rPr>
        <w:t>ans, où il écrit sur la technologie et ses impacts sur</w:t>
      </w:r>
      <w:r w:rsidR="00096DF4">
        <w:rPr>
          <w:rFonts w:ascii="Luciole" w:hAnsi="Luciole"/>
          <w:bCs/>
          <w:sz w:val="32"/>
          <w:szCs w:val="32"/>
        </w:rPr>
        <w:t xml:space="preserve"> </w:t>
      </w:r>
      <w:r w:rsidR="00096DF4" w:rsidRPr="00096DF4">
        <w:rPr>
          <w:rFonts w:ascii="Luciole" w:hAnsi="Luciole"/>
          <w:bCs/>
          <w:sz w:val="32"/>
          <w:szCs w:val="32"/>
        </w:rPr>
        <w:t>la société.</w:t>
      </w:r>
      <w:r w:rsidR="00096DF4">
        <w:rPr>
          <w:rFonts w:ascii="Luciole" w:hAnsi="Luciole"/>
          <w:bCs/>
          <w:sz w:val="32"/>
          <w:szCs w:val="32"/>
        </w:rPr>
        <w:t xml:space="preserve"> </w:t>
      </w:r>
      <w:r w:rsidR="00096DF4" w:rsidRPr="00096DF4">
        <w:rPr>
          <w:rFonts w:ascii="Luciole" w:hAnsi="Luciole"/>
          <w:bCs/>
          <w:sz w:val="32"/>
          <w:szCs w:val="32"/>
        </w:rPr>
        <w:t>Un presstacle proposé par Les Trois Ours.</w:t>
      </w:r>
    </w:p>
    <w:p w14:paraId="51CFDE2D" w14:textId="429A3C2C" w:rsidR="00812A54" w:rsidRPr="00C160C0" w:rsidRDefault="00C160C0">
      <w:pPr>
        <w:rPr>
          <w:rFonts w:ascii="Luciole" w:hAnsi="Luciole"/>
          <w:bCs/>
          <w:i/>
          <w:iCs/>
          <w:sz w:val="32"/>
          <w:szCs w:val="32"/>
        </w:rPr>
      </w:pPr>
      <w:r>
        <w:rPr>
          <w:rFonts w:ascii="Luciole" w:hAnsi="Luciole"/>
          <w:bCs/>
          <w:sz w:val="32"/>
          <w:szCs w:val="32"/>
        </w:rPr>
        <w:br/>
      </w:r>
      <w:r w:rsidR="009C78C2">
        <w:rPr>
          <w:rFonts w:ascii="Luciole" w:hAnsi="Luciole"/>
          <w:bCs/>
          <w:sz w:val="32"/>
          <w:szCs w:val="32"/>
        </w:rPr>
        <w:t>Samedi 21 à 14h15</w:t>
      </w:r>
      <w:r w:rsidR="009C78C2">
        <w:rPr>
          <w:rFonts w:ascii="Luciole" w:hAnsi="Luciole"/>
          <w:bCs/>
          <w:sz w:val="32"/>
          <w:szCs w:val="32"/>
        </w:rPr>
        <w:br/>
      </w:r>
      <w:r w:rsidR="009C78C2">
        <w:rPr>
          <w:rFonts w:ascii="Luciole" w:hAnsi="Luciole"/>
          <w:b/>
          <w:sz w:val="32"/>
          <w:szCs w:val="32"/>
        </w:rPr>
        <w:t>L’Europe face aux nouveaux rivaux géopolitiques</w:t>
      </w:r>
      <w:r w:rsidR="009C78C2">
        <w:rPr>
          <w:rFonts w:ascii="Luciole" w:hAnsi="Luciole"/>
          <w:b/>
          <w:sz w:val="32"/>
          <w:szCs w:val="32"/>
        </w:rPr>
        <w:br/>
      </w:r>
      <w:r w:rsidR="009C78C2" w:rsidRPr="009C78C2">
        <w:rPr>
          <w:rFonts w:ascii="Luciole" w:hAnsi="Luciole"/>
          <w:bCs/>
          <w:sz w:val="32"/>
          <w:szCs w:val="32"/>
        </w:rPr>
        <w:t>Rencontre - Auditorium - 1h15</w:t>
      </w:r>
      <w:r w:rsidR="009C78C2">
        <w:rPr>
          <w:rFonts w:ascii="Luciole" w:hAnsi="Luciole"/>
          <w:bCs/>
          <w:sz w:val="32"/>
          <w:szCs w:val="32"/>
        </w:rPr>
        <w:br/>
      </w:r>
      <w:r w:rsidR="009C78C2" w:rsidRPr="009C78C2">
        <w:rPr>
          <w:rFonts w:ascii="Luciole" w:hAnsi="Luciole"/>
          <w:bCs/>
          <w:sz w:val="32"/>
          <w:szCs w:val="32"/>
        </w:rPr>
        <w:t>De l’ordre géopolitique mondial qui a régi l’après</w:t>
      </w:r>
      <w:r w:rsidR="009C78C2">
        <w:rPr>
          <w:rFonts w:ascii="Luciole" w:hAnsi="Luciole"/>
          <w:bCs/>
          <w:sz w:val="32"/>
          <w:szCs w:val="32"/>
        </w:rPr>
        <w:t>-</w:t>
      </w:r>
      <w:r w:rsidR="009C78C2" w:rsidRPr="009C78C2">
        <w:rPr>
          <w:rFonts w:ascii="Luciole" w:hAnsi="Luciole"/>
          <w:bCs/>
          <w:sz w:val="32"/>
          <w:szCs w:val="32"/>
        </w:rPr>
        <w:t>guerre,</w:t>
      </w:r>
      <w:r w:rsidR="009C78C2">
        <w:rPr>
          <w:rFonts w:ascii="Luciole" w:hAnsi="Luciole"/>
          <w:bCs/>
          <w:sz w:val="32"/>
          <w:szCs w:val="32"/>
        </w:rPr>
        <w:t xml:space="preserve"> </w:t>
      </w:r>
      <w:r w:rsidR="009C78C2" w:rsidRPr="009C78C2">
        <w:rPr>
          <w:rFonts w:ascii="Luciole" w:hAnsi="Luciole"/>
          <w:bCs/>
          <w:sz w:val="32"/>
          <w:szCs w:val="32"/>
        </w:rPr>
        <w:t>il ne semble plus rester grand-chose.</w:t>
      </w:r>
      <w:r w:rsidR="009C78C2">
        <w:rPr>
          <w:rFonts w:ascii="Luciole" w:hAnsi="Luciole"/>
          <w:bCs/>
          <w:sz w:val="32"/>
          <w:szCs w:val="32"/>
        </w:rPr>
        <w:t xml:space="preserve"> </w:t>
      </w:r>
      <w:r w:rsidR="009C78C2" w:rsidRPr="009C78C2">
        <w:rPr>
          <w:rFonts w:ascii="Luciole" w:hAnsi="Luciole"/>
          <w:bCs/>
          <w:sz w:val="32"/>
          <w:szCs w:val="32"/>
        </w:rPr>
        <w:t>Le repositionnement des États-Unis, l’a</w:t>
      </w:r>
      <w:r w:rsidR="009C78C2">
        <w:rPr>
          <w:rFonts w:ascii="Luciole" w:hAnsi="Luciole"/>
          <w:bCs/>
          <w:sz w:val="32"/>
          <w:szCs w:val="32"/>
        </w:rPr>
        <w:t>ff</w:t>
      </w:r>
      <w:r w:rsidR="009C78C2" w:rsidRPr="009C78C2">
        <w:rPr>
          <w:rFonts w:ascii="Luciole" w:hAnsi="Luciole"/>
          <w:bCs/>
          <w:sz w:val="32"/>
          <w:szCs w:val="32"/>
        </w:rPr>
        <w:t>aiblissement</w:t>
      </w:r>
      <w:r w:rsidR="009C78C2">
        <w:rPr>
          <w:rFonts w:ascii="Luciole" w:hAnsi="Luciole"/>
          <w:bCs/>
          <w:sz w:val="32"/>
          <w:szCs w:val="32"/>
        </w:rPr>
        <w:t xml:space="preserve"> </w:t>
      </w:r>
      <w:r w:rsidR="009C78C2" w:rsidRPr="009C78C2">
        <w:rPr>
          <w:rFonts w:ascii="Luciole" w:hAnsi="Luciole"/>
          <w:bCs/>
          <w:sz w:val="32"/>
          <w:szCs w:val="32"/>
        </w:rPr>
        <w:t>de l’OTAN, la stratégie impériale de la Russie ou</w:t>
      </w:r>
      <w:r w:rsidR="009C78C2">
        <w:rPr>
          <w:rFonts w:ascii="Luciole" w:hAnsi="Luciole"/>
          <w:bCs/>
          <w:sz w:val="32"/>
          <w:szCs w:val="32"/>
        </w:rPr>
        <w:t xml:space="preserve"> </w:t>
      </w:r>
      <w:r w:rsidR="009C78C2" w:rsidRPr="009C78C2">
        <w:rPr>
          <w:rFonts w:ascii="Luciole" w:hAnsi="Luciole"/>
          <w:bCs/>
          <w:sz w:val="32"/>
          <w:szCs w:val="32"/>
        </w:rPr>
        <w:t>les ambitions de la Chine sont autant de facteurs</w:t>
      </w:r>
      <w:r w:rsidR="009C78C2">
        <w:rPr>
          <w:rFonts w:ascii="Luciole" w:hAnsi="Luciole"/>
          <w:bCs/>
          <w:sz w:val="32"/>
          <w:szCs w:val="32"/>
        </w:rPr>
        <w:t xml:space="preserve"> </w:t>
      </w:r>
      <w:r w:rsidR="009C78C2" w:rsidRPr="009C78C2">
        <w:rPr>
          <w:rFonts w:ascii="Luciole" w:hAnsi="Luciole"/>
          <w:bCs/>
          <w:sz w:val="32"/>
          <w:szCs w:val="32"/>
        </w:rPr>
        <w:t>qui bouleversent le contexte dans lequel l’Europe</w:t>
      </w:r>
      <w:r w:rsidR="009C78C2">
        <w:rPr>
          <w:rFonts w:ascii="Luciole" w:hAnsi="Luciole"/>
          <w:bCs/>
          <w:sz w:val="32"/>
          <w:szCs w:val="32"/>
        </w:rPr>
        <w:t xml:space="preserve"> </w:t>
      </w:r>
      <w:r w:rsidR="009C78C2" w:rsidRPr="009C78C2">
        <w:rPr>
          <w:rFonts w:ascii="Luciole" w:hAnsi="Luciole"/>
          <w:bCs/>
          <w:sz w:val="32"/>
          <w:szCs w:val="32"/>
        </w:rPr>
        <w:t>s’est construite. Quels sont les nouveaux rivaux</w:t>
      </w:r>
      <w:r w:rsidR="009C78C2">
        <w:rPr>
          <w:rFonts w:ascii="Luciole" w:hAnsi="Luciole"/>
          <w:bCs/>
          <w:sz w:val="32"/>
          <w:szCs w:val="32"/>
        </w:rPr>
        <w:t xml:space="preserve"> </w:t>
      </w:r>
      <w:r w:rsidR="009C78C2" w:rsidRPr="009C78C2">
        <w:rPr>
          <w:rFonts w:ascii="Luciole" w:hAnsi="Luciole"/>
          <w:bCs/>
          <w:sz w:val="32"/>
          <w:szCs w:val="32"/>
        </w:rPr>
        <w:t>de l’Europe ? Dispose-t-elle de nouveaux alliés ?</w:t>
      </w:r>
      <w:r w:rsidR="009C78C2">
        <w:rPr>
          <w:rFonts w:ascii="Luciole" w:hAnsi="Luciole"/>
          <w:bCs/>
          <w:sz w:val="32"/>
          <w:szCs w:val="32"/>
        </w:rPr>
        <w:t xml:space="preserve"> </w:t>
      </w:r>
      <w:r w:rsidR="009C78C2" w:rsidRPr="009C78C2">
        <w:rPr>
          <w:rFonts w:ascii="Luciole" w:hAnsi="Luciole"/>
          <w:bCs/>
          <w:sz w:val="32"/>
          <w:szCs w:val="32"/>
        </w:rPr>
        <w:t>L’actualité quotidienne nous masque-t-elle ses</w:t>
      </w:r>
      <w:r w:rsidR="009C78C2">
        <w:rPr>
          <w:rFonts w:ascii="Luciole" w:hAnsi="Luciole"/>
          <w:bCs/>
          <w:sz w:val="32"/>
          <w:szCs w:val="32"/>
        </w:rPr>
        <w:t xml:space="preserve"> </w:t>
      </w:r>
      <w:r w:rsidR="009C78C2" w:rsidRPr="009C78C2">
        <w:rPr>
          <w:rFonts w:ascii="Luciole" w:hAnsi="Luciole"/>
          <w:bCs/>
          <w:sz w:val="32"/>
          <w:szCs w:val="32"/>
        </w:rPr>
        <w:t>forces – ou ses faiblesses ?</w:t>
      </w:r>
      <w:r w:rsidR="009C78C2">
        <w:rPr>
          <w:rFonts w:ascii="Luciole" w:hAnsi="Luciole"/>
          <w:bCs/>
          <w:sz w:val="32"/>
          <w:szCs w:val="32"/>
        </w:rPr>
        <w:t xml:space="preserve"> </w:t>
      </w:r>
      <w:r w:rsidR="009C78C2" w:rsidRPr="009C78C2">
        <w:rPr>
          <w:rFonts w:ascii="Luciole" w:hAnsi="Luciole"/>
          <w:bCs/>
          <w:sz w:val="32"/>
          <w:szCs w:val="32"/>
        </w:rPr>
        <w:t xml:space="preserve">Pour nous éclairer, </w:t>
      </w:r>
      <w:r w:rsidR="009C78C2" w:rsidRPr="009C78C2">
        <w:rPr>
          <w:rFonts w:ascii="Luciole" w:hAnsi="Luciole"/>
          <w:bCs/>
          <w:i/>
          <w:iCs/>
          <w:sz w:val="32"/>
          <w:szCs w:val="32"/>
        </w:rPr>
        <w:t xml:space="preserve">Le Grand Continent </w:t>
      </w:r>
      <w:r w:rsidR="009C78C2" w:rsidRPr="009C78C2">
        <w:rPr>
          <w:rFonts w:ascii="Luciole" w:hAnsi="Luciole"/>
          <w:bCs/>
          <w:sz w:val="32"/>
          <w:szCs w:val="32"/>
        </w:rPr>
        <w:t>invite à</w:t>
      </w:r>
      <w:r w:rsidR="009C78C2">
        <w:rPr>
          <w:rFonts w:ascii="Luciole" w:hAnsi="Luciole"/>
          <w:bCs/>
          <w:sz w:val="32"/>
          <w:szCs w:val="32"/>
        </w:rPr>
        <w:t xml:space="preserve"> </w:t>
      </w:r>
      <w:r w:rsidR="009C78C2" w:rsidRPr="009C78C2">
        <w:rPr>
          <w:rFonts w:ascii="Luciole" w:hAnsi="Luciole"/>
          <w:bCs/>
          <w:sz w:val="32"/>
          <w:szCs w:val="32"/>
        </w:rPr>
        <w:t>débattre Philippe Le Corre, spécialiste des relations</w:t>
      </w:r>
      <w:r w:rsidR="009C78C2">
        <w:rPr>
          <w:rFonts w:ascii="Luciole" w:hAnsi="Luciole"/>
          <w:bCs/>
          <w:sz w:val="32"/>
          <w:szCs w:val="32"/>
        </w:rPr>
        <w:t xml:space="preserve"> </w:t>
      </w:r>
      <w:r w:rsidR="009C78C2" w:rsidRPr="009C78C2">
        <w:rPr>
          <w:rFonts w:ascii="Luciole" w:hAnsi="Luciole"/>
          <w:bCs/>
          <w:sz w:val="32"/>
          <w:szCs w:val="32"/>
        </w:rPr>
        <w:t>internationales et de la Chine, Sabine Dullin,</w:t>
      </w:r>
      <w:r w:rsidR="009C78C2">
        <w:rPr>
          <w:rFonts w:ascii="Luciole" w:hAnsi="Luciole"/>
          <w:bCs/>
          <w:sz w:val="32"/>
          <w:szCs w:val="32"/>
        </w:rPr>
        <w:t xml:space="preserve"> </w:t>
      </w:r>
      <w:r w:rsidR="009C78C2" w:rsidRPr="009C78C2">
        <w:rPr>
          <w:rFonts w:ascii="Luciole" w:hAnsi="Luciole"/>
          <w:bCs/>
          <w:sz w:val="32"/>
          <w:szCs w:val="32"/>
        </w:rPr>
        <w:t xml:space="preserve">professeur à Sciences Po, autrice de </w:t>
      </w:r>
      <w:r w:rsidR="009C78C2" w:rsidRPr="009C78C2">
        <w:rPr>
          <w:rFonts w:ascii="Luciole" w:hAnsi="Luciole"/>
          <w:bCs/>
          <w:i/>
          <w:iCs/>
          <w:sz w:val="32"/>
          <w:szCs w:val="32"/>
        </w:rPr>
        <w:t>Réflexions sur</w:t>
      </w:r>
      <w:r w:rsidR="009C78C2">
        <w:rPr>
          <w:rFonts w:ascii="Luciole" w:hAnsi="Luciole"/>
          <w:bCs/>
          <w:i/>
          <w:iCs/>
          <w:sz w:val="32"/>
          <w:szCs w:val="32"/>
        </w:rPr>
        <w:t xml:space="preserve"> </w:t>
      </w:r>
      <w:r w:rsidR="009C78C2" w:rsidRPr="009C78C2">
        <w:rPr>
          <w:rFonts w:ascii="Luciole" w:hAnsi="Luciole"/>
          <w:bCs/>
          <w:i/>
          <w:iCs/>
          <w:sz w:val="32"/>
          <w:szCs w:val="32"/>
        </w:rPr>
        <w:t xml:space="preserve">le despotisme </w:t>
      </w:r>
      <w:r w:rsidR="009C78C2" w:rsidRPr="009C78C2">
        <w:rPr>
          <w:rFonts w:ascii="Luciole" w:hAnsi="Luciole"/>
          <w:bCs/>
          <w:i/>
          <w:iCs/>
          <w:sz w:val="32"/>
          <w:szCs w:val="32"/>
        </w:rPr>
        <w:lastRenderedPageBreak/>
        <w:t>impérial de la Russie</w:t>
      </w:r>
      <w:r w:rsidR="009C78C2" w:rsidRPr="009C78C2">
        <w:rPr>
          <w:rFonts w:ascii="Luciole" w:hAnsi="Luciole"/>
          <w:bCs/>
          <w:sz w:val="32"/>
          <w:szCs w:val="32"/>
        </w:rPr>
        <w:t>, et Ahmet Insel,</w:t>
      </w:r>
      <w:r w:rsidR="009C78C2">
        <w:rPr>
          <w:rFonts w:ascii="Luciole" w:hAnsi="Luciole"/>
          <w:bCs/>
          <w:sz w:val="32"/>
          <w:szCs w:val="32"/>
        </w:rPr>
        <w:t xml:space="preserve"> </w:t>
      </w:r>
      <w:r w:rsidR="009C78C2" w:rsidRPr="009C78C2">
        <w:rPr>
          <w:rFonts w:ascii="Luciole" w:hAnsi="Luciole"/>
          <w:bCs/>
          <w:sz w:val="32"/>
          <w:szCs w:val="32"/>
        </w:rPr>
        <w:t>économiste et politologue turc.</w:t>
      </w:r>
      <w:r w:rsidR="009C78C2">
        <w:rPr>
          <w:rFonts w:ascii="Luciole" w:hAnsi="Luciole"/>
          <w:bCs/>
          <w:sz w:val="32"/>
          <w:szCs w:val="32"/>
        </w:rPr>
        <w:t xml:space="preserve"> </w:t>
      </w:r>
      <w:r w:rsidR="009C78C2" w:rsidRPr="009C78C2">
        <w:rPr>
          <w:rFonts w:ascii="Luciole" w:hAnsi="Luciole"/>
          <w:bCs/>
          <w:sz w:val="32"/>
          <w:szCs w:val="32"/>
        </w:rPr>
        <w:t>Rencontre animée par Pierre Ramond, journaliste au</w:t>
      </w:r>
      <w:r w:rsidR="009C78C2">
        <w:rPr>
          <w:rFonts w:ascii="Luciole" w:hAnsi="Luciole"/>
          <w:bCs/>
          <w:sz w:val="32"/>
          <w:szCs w:val="32"/>
        </w:rPr>
        <w:t xml:space="preserve"> </w:t>
      </w:r>
      <w:r w:rsidR="009C78C2" w:rsidRPr="009C78C2">
        <w:rPr>
          <w:rFonts w:ascii="Luciole" w:hAnsi="Luciole"/>
          <w:bCs/>
          <w:i/>
          <w:iCs/>
          <w:sz w:val="32"/>
          <w:szCs w:val="32"/>
        </w:rPr>
        <w:t>Grand Continent.</w:t>
      </w:r>
    </w:p>
    <w:p w14:paraId="40F29260" w14:textId="3D1EC239" w:rsidR="001F2C75" w:rsidRDefault="00C160C0" w:rsidP="001F2C75">
      <w:pPr>
        <w:rPr>
          <w:rFonts w:ascii="Luciole" w:hAnsi="Luciole"/>
          <w:bCs/>
          <w:sz w:val="32"/>
          <w:szCs w:val="32"/>
        </w:rPr>
      </w:pPr>
      <w:r>
        <w:rPr>
          <w:rFonts w:ascii="Luciole" w:hAnsi="Luciole"/>
          <w:bCs/>
          <w:sz w:val="32"/>
          <w:szCs w:val="32"/>
        </w:rPr>
        <w:br/>
      </w:r>
      <w:r w:rsidR="001F2C75" w:rsidRPr="001F2C75">
        <w:rPr>
          <w:rFonts w:ascii="Luciole" w:hAnsi="Luciole"/>
          <w:bCs/>
          <w:sz w:val="32"/>
          <w:szCs w:val="32"/>
        </w:rPr>
        <w:t>Samedi 21</w:t>
      </w:r>
      <w:r w:rsidR="001F2C75">
        <w:rPr>
          <w:rFonts w:ascii="Luciole" w:hAnsi="Luciole"/>
          <w:bCs/>
          <w:sz w:val="32"/>
          <w:szCs w:val="32"/>
        </w:rPr>
        <w:t xml:space="preserve"> à </w:t>
      </w:r>
      <w:r w:rsidR="004C155E">
        <w:rPr>
          <w:rFonts w:ascii="Luciole" w:hAnsi="Luciole"/>
          <w:bCs/>
          <w:sz w:val="32"/>
          <w:szCs w:val="32"/>
        </w:rPr>
        <w:t>16h</w:t>
      </w:r>
      <w:r w:rsidR="001F2C75">
        <w:rPr>
          <w:rFonts w:ascii="Luciole" w:hAnsi="Luciole"/>
          <w:bCs/>
          <w:sz w:val="32"/>
          <w:szCs w:val="32"/>
        </w:rPr>
        <w:br/>
      </w:r>
      <w:r w:rsidR="001F2C75">
        <w:rPr>
          <w:rFonts w:ascii="Luciole" w:hAnsi="Luciole"/>
          <w:b/>
          <w:sz w:val="32"/>
          <w:szCs w:val="32"/>
        </w:rPr>
        <w:t>L’Europe – Un État qui s’ignore</w:t>
      </w:r>
      <w:r w:rsidR="001F2C75">
        <w:rPr>
          <w:rFonts w:ascii="Calibri" w:hAnsi="Calibri" w:cs="Calibri"/>
          <w:b/>
          <w:sz w:val="32"/>
          <w:szCs w:val="32"/>
        </w:rPr>
        <w:t> </w:t>
      </w:r>
      <w:r w:rsidR="001F2C75">
        <w:rPr>
          <w:rFonts w:ascii="Luciole" w:hAnsi="Luciole"/>
          <w:b/>
          <w:sz w:val="32"/>
          <w:szCs w:val="32"/>
        </w:rPr>
        <w:t>?</w:t>
      </w:r>
      <w:r w:rsidR="001F2C75" w:rsidRPr="001F2C75">
        <w:rPr>
          <w:rFonts w:ascii="Luciole" w:hAnsi="Luciole"/>
          <w:bCs/>
          <w:sz w:val="32"/>
          <w:szCs w:val="32"/>
        </w:rPr>
        <w:br/>
        <w:t>Rencontre - Musée - 45 min</w:t>
      </w:r>
      <w:r w:rsidR="001F2C75">
        <w:rPr>
          <w:rFonts w:ascii="Luciole" w:hAnsi="Luciole"/>
          <w:bCs/>
          <w:sz w:val="32"/>
          <w:szCs w:val="32"/>
        </w:rPr>
        <w:br/>
      </w:r>
      <w:r w:rsidR="001F2C75" w:rsidRPr="001F2C75">
        <w:rPr>
          <w:rFonts w:ascii="Luciole" w:hAnsi="Luciole"/>
          <w:bCs/>
          <w:sz w:val="32"/>
          <w:szCs w:val="32"/>
        </w:rPr>
        <w:t>Qu’est-ce que l’Union européenne</w:t>
      </w:r>
      <w:r w:rsidR="001F2C75" w:rsidRPr="001F2C75">
        <w:rPr>
          <w:rFonts w:ascii="Luciole" w:hAnsi="Luciole"/>
          <w:bCs/>
          <w:sz w:val="32"/>
          <w:szCs w:val="32"/>
        </w:rPr>
        <w:softHyphen/>
        <w:t xml:space="preserve"> ? Une simple</w:t>
      </w:r>
      <w:r w:rsidR="001F2C75">
        <w:rPr>
          <w:rFonts w:ascii="Luciole" w:hAnsi="Luciole"/>
          <w:bCs/>
          <w:sz w:val="32"/>
          <w:szCs w:val="32"/>
        </w:rPr>
        <w:t xml:space="preserve"> </w:t>
      </w:r>
      <w:r w:rsidR="001F2C75" w:rsidRPr="001F2C75">
        <w:rPr>
          <w:rFonts w:ascii="Luciole" w:hAnsi="Luciole"/>
          <w:bCs/>
          <w:sz w:val="32"/>
          <w:szCs w:val="32"/>
        </w:rPr>
        <w:t>association de pays souverains, une fédération de</w:t>
      </w:r>
      <w:r w:rsidR="001F2C75">
        <w:rPr>
          <w:rFonts w:ascii="Luciole" w:hAnsi="Luciole"/>
          <w:bCs/>
          <w:sz w:val="32"/>
          <w:szCs w:val="32"/>
        </w:rPr>
        <w:t xml:space="preserve"> </w:t>
      </w:r>
      <w:r w:rsidR="001F2C75" w:rsidRPr="001F2C75">
        <w:rPr>
          <w:rFonts w:ascii="Luciole" w:hAnsi="Luciole"/>
          <w:bCs/>
          <w:sz w:val="32"/>
          <w:szCs w:val="32"/>
        </w:rPr>
        <w:t>nations ou encore un État</w:t>
      </w:r>
      <w:r w:rsidR="001F2C75" w:rsidRPr="001F2C75">
        <w:rPr>
          <w:rFonts w:ascii="Luciole" w:hAnsi="Luciole"/>
          <w:bCs/>
          <w:sz w:val="32"/>
          <w:szCs w:val="32"/>
        </w:rPr>
        <w:softHyphen/>
        <w:t xml:space="preserve"> ? Et si ce n’est pas un</w:t>
      </w:r>
      <w:r w:rsidR="001F2C75">
        <w:rPr>
          <w:rFonts w:ascii="Luciole" w:hAnsi="Luciole"/>
          <w:bCs/>
          <w:sz w:val="32"/>
          <w:szCs w:val="32"/>
        </w:rPr>
        <w:t xml:space="preserve"> </w:t>
      </w:r>
      <w:r w:rsidR="001F2C75" w:rsidRPr="001F2C75">
        <w:rPr>
          <w:rFonts w:ascii="Luciole" w:hAnsi="Luciole"/>
          <w:bCs/>
          <w:sz w:val="32"/>
          <w:szCs w:val="32"/>
        </w:rPr>
        <w:t>État, peut-on quand même parler de « souveraineté</w:t>
      </w:r>
      <w:r w:rsidR="001F2C75">
        <w:rPr>
          <w:rFonts w:ascii="Luciole" w:hAnsi="Luciole"/>
          <w:bCs/>
          <w:sz w:val="32"/>
          <w:szCs w:val="32"/>
        </w:rPr>
        <w:t xml:space="preserve"> </w:t>
      </w:r>
      <w:r w:rsidR="001F2C75" w:rsidRPr="001F2C75">
        <w:rPr>
          <w:rFonts w:ascii="Luciole" w:hAnsi="Luciole"/>
          <w:bCs/>
          <w:sz w:val="32"/>
          <w:szCs w:val="32"/>
        </w:rPr>
        <w:t>européenne » ? Si c’est un État, en quoi est-il di</w:t>
      </w:r>
      <w:r w:rsidR="001F2C75">
        <w:rPr>
          <w:rFonts w:ascii="Luciole" w:hAnsi="Luciole"/>
          <w:bCs/>
          <w:sz w:val="32"/>
          <w:szCs w:val="32"/>
        </w:rPr>
        <w:t>ff</w:t>
      </w:r>
      <w:r w:rsidR="001F2C75" w:rsidRPr="001F2C75">
        <w:rPr>
          <w:rFonts w:ascii="Luciole" w:hAnsi="Luciole"/>
          <w:bCs/>
          <w:sz w:val="32"/>
          <w:szCs w:val="32"/>
        </w:rPr>
        <w:t>érent</w:t>
      </w:r>
      <w:r w:rsidR="001F2C75">
        <w:rPr>
          <w:rFonts w:ascii="Luciole" w:hAnsi="Luciole"/>
          <w:bCs/>
          <w:sz w:val="32"/>
          <w:szCs w:val="32"/>
        </w:rPr>
        <w:t xml:space="preserve"> </w:t>
      </w:r>
      <w:r w:rsidR="001F2C75" w:rsidRPr="001F2C75">
        <w:rPr>
          <w:rFonts w:ascii="Luciole" w:hAnsi="Luciole"/>
          <w:bCs/>
          <w:sz w:val="32"/>
          <w:szCs w:val="32"/>
        </w:rPr>
        <w:t>de ceux que nous connaissons ?</w:t>
      </w:r>
      <w:r w:rsidR="001F2C75">
        <w:rPr>
          <w:rFonts w:ascii="Luciole" w:hAnsi="Luciole"/>
          <w:bCs/>
          <w:sz w:val="32"/>
          <w:szCs w:val="32"/>
        </w:rPr>
        <w:t xml:space="preserve"> </w:t>
      </w:r>
      <w:r w:rsidR="001F2C75" w:rsidRPr="001F2C75">
        <w:rPr>
          <w:rFonts w:ascii="Luciole" w:hAnsi="Luciole"/>
          <w:bCs/>
          <w:sz w:val="32"/>
          <w:szCs w:val="32"/>
        </w:rPr>
        <w:t>Pour en parler et nous éclairer, dialogue entre</w:t>
      </w:r>
      <w:r w:rsidR="001F2C75">
        <w:rPr>
          <w:rFonts w:ascii="Luciole" w:hAnsi="Luciole"/>
          <w:bCs/>
          <w:sz w:val="32"/>
          <w:szCs w:val="32"/>
        </w:rPr>
        <w:t xml:space="preserve"> </w:t>
      </w:r>
      <w:r w:rsidR="001F2C75" w:rsidRPr="001F2C75">
        <w:rPr>
          <w:rFonts w:ascii="Luciole" w:hAnsi="Luciole"/>
          <w:bCs/>
          <w:sz w:val="32"/>
          <w:szCs w:val="32"/>
        </w:rPr>
        <w:t>deux spécialistes du sujet : Sylvain Kahn,</w:t>
      </w:r>
      <w:r w:rsidR="001F2C75">
        <w:rPr>
          <w:rFonts w:ascii="Luciole" w:hAnsi="Luciole"/>
          <w:bCs/>
          <w:sz w:val="32"/>
          <w:szCs w:val="32"/>
        </w:rPr>
        <w:t xml:space="preserve"> </w:t>
      </w:r>
      <w:r w:rsidR="001F2C75" w:rsidRPr="001F2C75">
        <w:rPr>
          <w:rFonts w:ascii="Luciole" w:hAnsi="Luciole"/>
          <w:bCs/>
          <w:sz w:val="32"/>
          <w:szCs w:val="32"/>
        </w:rPr>
        <w:t>auteur de L’Europe, un État qui s’ignore, et</w:t>
      </w:r>
      <w:r w:rsidR="001F2C75">
        <w:rPr>
          <w:rFonts w:ascii="Luciole" w:hAnsi="Luciole"/>
          <w:bCs/>
          <w:sz w:val="32"/>
          <w:szCs w:val="32"/>
        </w:rPr>
        <w:t xml:space="preserve"> </w:t>
      </w:r>
      <w:r w:rsidR="001F2C75" w:rsidRPr="001F2C75">
        <w:rPr>
          <w:rFonts w:ascii="Luciole" w:hAnsi="Luciole"/>
          <w:bCs/>
          <w:sz w:val="32"/>
          <w:szCs w:val="32"/>
        </w:rPr>
        <w:t>Isabelle Bosse-Platière, professeure de Droit</w:t>
      </w:r>
      <w:r w:rsidR="001F2C75">
        <w:rPr>
          <w:rFonts w:ascii="Luciole" w:hAnsi="Luciole"/>
          <w:bCs/>
          <w:sz w:val="32"/>
          <w:szCs w:val="32"/>
        </w:rPr>
        <w:t xml:space="preserve"> </w:t>
      </w:r>
      <w:r w:rsidR="001F2C75" w:rsidRPr="001F2C75">
        <w:rPr>
          <w:rFonts w:ascii="Luciole" w:hAnsi="Luciole"/>
          <w:bCs/>
          <w:sz w:val="32"/>
          <w:szCs w:val="32"/>
        </w:rPr>
        <w:t>européen à l’Université de Rennes.</w:t>
      </w:r>
    </w:p>
    <w:p w14:paraId="2F92A0F7" w14:textId="40DD9F88" w:rsidR="00812A54" w:rsidRDefault="00C160C0" w:rsidP="00812A54">
      <w:pPr>
        <w:rPr>
          <w:rFonts w:ascii="Luciole" w:hAnsi="Luciole"/>
          <w:bCs/>
          <w:sz w:val="32"/>
          <w:szCs w:val="32"/>
        </w:rPr>
      </w:pPr>
      <w:r>
        <w:rPr>
          <w:rFonts w:ascii="Luciole" w:hAnsi="Luciole"/>
          <w:bCs/>
          <w:sz w:val="32"/>
          <w:szCs w:val="32"/>
        </w:rPr>
        <w:br/>
      </w:r>
      <w:r w:rsidR="00812A54">
        <w:rPr>
          <w:rFonts w:ascii="Luciole" w:hAnsi="Luciole"/>
          <w:bCs/>
          <w:sz w:val="32"/>
          <w:szCs w:val="32"/>
        </w:rPr>
        <w:t>Samedi 21 à 17h</w:t>
      </w:r>
      <w:r w:rsidR="00812A54">
        <w:rPr>
          <w:rFonts w:ascii="Luciole" w:hAnsi="Luciole"/>
          <w:bCs/>
          <w:sz w:val="32"/>
          <w:szCs w:val="32"/>
        </w:rPr>
        <w:br/>
      </w:r>
      <w:r w:rsidR="00812A54">
        <w:rPr>
          <w:rFonts w:ascii="Luciole" w:hAnsi="Luciole"/>
          <w:b/>
          <w:sz w:val="32"/>
          <w:szCs w:val="32"/>
        </w:rPr>
        <w:t>L’ennemi qui nous désigne</w:t>
      </w:r>
      <w:r w:rsidR="00812A54">
        <w:rPr>
          <w:rFonts w:ascii="Luciole" w:hAnsi="Luciole"/>
          <w:b/>
          <w:sz w:val="32"/>
          <w:szCs w:val="32"/>
        </w:rPr>
        <w:br/>
      </w:r>
      <w:r w:rsidR="00812A54" w:rsidRPr="00812A54">
        <w:rPr>
          <w:rFonts w:ascii="Luciole" w:hAnsi="Luciole"/>
          <w:bCs/>
          <w:sz w:val="32"/>
          <w:szCs w:val="32"/>
        </w:rPr>
        <w:t>Rencontre - Musée - 45 min</w:t>
      </w:r>
      <w:r w:rsidR="00812A54">
        <w:rPr>
          <w:rFonts w:ascii="Luciole" w:hAnsi="Luciole"/>
          <w:bCs/>
          <w:sz w:val="32"/>
          <w:szCs w:val="32"/>
        </w:rPr>
        <w:br/>
      </w:r>
      <w:r w:rsidR="00812A54" w:rsidRPr="00812A54">
        <w:rPr>
          <w:rFonts w:ascii="Luciole" w:hAnsi="Luciole"/>
          <w:bCs/>
          <w:sz w:val="32"/>
          <w:szCs w:val="32"/>
        </w:rPr>
        <w:t>Carte blanche au Grand Continent.</w:t>
      </w:r>
      <w:r w:rsidR="00812A54" w:rsidRPr="009B3ED6">
        <w:rPr>
          <w:rFonts w:ascii="Luciole" w:hAnsi="Luciole"/>
          <w:bCs/>
          <w:sz w:val="32"/>
          <w:szCs w:val="32"/>
        </w:rPr>
        <w:br/>
      </w:r>
      <w:r w:rsidR="00812A54" w:rsidRPr="00812A54">
        <w:rPr>
          <w:rFonts w:ascii="Luciole" w:hAnsi="Luciole"/>
          <w:bCs/>
          <w:sz w:val="32"/>
          <w:szCs w:val="32"/>
        </w:rPr>
        <w:t>L’ennemi qui nous désigne - Apprendre à résister</w:t>
      </w:r>
      <w:r w:rsidR="00812A54" w:rsidRPr="009B3ED6">
        <w:rPr>
          <w:rFonts w:ascii="Luciole" w:hAnsi="Luciole"/>
          <w:bCs/>
          <w:sz w:val="32"/>
          <w:szCs w:val="32"/>
        </w:rPr>
        <w:t xml:space="preserve"> </w:t>
      </w:r>
      <w:r w:rsidR="00812A54" w:rsidRPr="00812A54">
        <w:rPr>
          <w:rFonts w:ascii="Luciole" w:hAnsi="Luciole"/>
          <w:bCs/>
          <w:sz w:val="32"/>
          <w:szCs w:val="32"/>
        </w:rPr>
        <w:t>aux prédateurs est la dernière publication du Grand</w:t>
      </w:r>
      <w:r w:rsidR="00812A54" w:rsidRPr="009B3ED6">
        <w:rPr>
          <w:rFonts w:ascii="Luciole" w:hAnsi="Luciole"/>
          <w:bCs/>
          <w:sz w:val="32"/>
          <w:szCs w:val="32"/>
        </w:rPr>
        <w:t xml:space="preserve"> </w:t>
      </w:r>
      <w:r w:rsidR="00812A54" w:rsidRPr="00812A54">
        <w:rPr>
          <w:rFonts w:ascii="Luciole" w:hAnsi="Luciole"/>
          <w:bCs/>
          <w:sz w:val="32"/>
          <w:szCs w:val="32"/>
        </w:rPr>
        <w:lastRenderedPageBreak/>
        <w:t>Continent. L’ouvrage collectif sous la direction de</w:t>
      </w:r>
      <w:r w:rsidR="00812A54" w:rsidRPr="009B3ED6">
        <w:rPr>
          <w:rFonts w:ascii="Luciole" w:hAnsi="Luciole"/>
          <w:bCs/>
          <w:sz w:val="32"/>
          <w:szCs w:val="32"/>
        </w:rPr>
        <w:t xml:space="preserve"> </w:t>
      </w:r>
      <w:r w:rsidR="00812A54" w:rsidRPr="00812A54">
        <w:rPr>
          <w:rFonts w:ascii="Luciole" w:hAnsi="Luciole"/>
          <w:bCs/>
          <w:sz w:val="32"/>
          <w:szCs w:val="32"/>
        </w:rPr>
        <w:t>Giuliano da Empoli, auteur du Mage du Kremlin, nous</w:t>
      </w:r>
      <w:r w:rsidR="00812A54" w:rsidRPr="009B3ED6">
        <w:rPr>
          <w:rFonts w:ascii="Luciole" w:hAnsi="Luciole"/>
          <w:bCs/>
          <w:sz w:val="32"/>
          <w:szCs w:val="32"/>
        </w:rPr>
        <w:t xml:space="preserve"> </w:t>
      </w:r>
      <w:r w:rsidR="00812A54" w:rsidRPr="00812A54">
        <w:rPr>
          <w:rFonts w:ascii="Luciole" w:hAnsi="Luciole"/>
          <w:bCs/>
          <w:sz w:val="32"/>
          <w:szCs w:val="32"/>
        </w:rPr>
        <w:t>éclaire sur la façon dont l’Europe, ce qu’elle est et ce</w:t>
      </w:r>
      <w:r w:rsidR="00812A54" w:rsidRPr="009B3ED6">
        <w:rPr>
          <w:rFonts w:ascii="Luciole" w:hAnsi="Luciole"/>
          <w:bCs/>
          <w:sz w:val="32"/>
          <w:szCs w:val="32"/>
        </w:rPr>
        <w:t xml:space="preserve"> </w:t>
      </w:r>
      <w:r w:rsidR="00812A54" w:rsidRPr="00812A54">
        <w:rPr>
          <w:rFonts w:ascii="Luciole" w:hAnsi="Luciole"/>
          <w:bCs/>
          <w:sz w:val="32"/>
          <w:szCs w:val="32"/>
        </w:rPr>
        <w:t>qu’elle représente, est devenue une cible. Réunissant</w:t>
      </w:r>
      <w:r w:rsidR="00812A54" w:rsidRPr="009B3ED6">
        <w:rPr>
          <w:rFonts w:ascii="Luciole" w:hAnsi="Luciole"/>
          <w:bCs/>
          <w:sz w:val="32"/>
          <w:szCs w:val="32"/>
        </w:rPr>
        <w:t xml:space="preserve"> </w:t>
      </w:r>
      <w:r w:rsidR="00812A54" w:rsidRPr="00812A54">
        <w:rPr>
          <w:rFonts w:ascii="Luciole" w:hAnsi="Luciole"/>
          <w:bCs/>
          <w:sz w:val="32"/>
          <w:szCs w:val="32"/>
        </w:rPr>
        <w:t>des chercheurs du monde entier, il nous aide à</w:t>
      </w:r>
      <w:r w:rsidR="00812A54" w:rsidRPr="009B3ED6">
        <w:rPr>
          <w:rFonts w:ascii="Luciole" w:hAnsi="Luciole"/>
          <w:bCs/>
          <w:sz w:val="32"/>
          <w:szCs w:val="32"/>
        </w:rPr>
        <w:t xml:space="preserve"> </w:t>
      </w:r>
      <w:r w:rsidR="00812A54" w:rsidRPr="00812A54">
        <w:rPr>
          <w:rFonts w:ascii="Luciole" w:hAnsi="Luciole"/>
          <w:bCs/>
          <w:sz w:val="32"/>
          <w:szCs w:val="32"/>
        </w:rPr>
        <w:t>comprendre ce qui nous arrive pour mieux résister.</w:t>
      </w:r>
      <w:r w:rsidR="00812A54" w:rsidRPr="009B3ED6">
        <w:rPr>
          <w:rFonts w:ascii="Luciole" w:hAnsi="Luciole"/>
          <w:bCs/>
          <w:sz w:val="32"/>
          <w:szCs w:val="32"/>
        </w:rPr>
        <w:t xml:space="preserve"> </w:t>
      </w:r>
      <w:r w:rsidR="00812A54" w:rsidRPr="00812A54">
        <w:rPr>
          <w:rFonts w:ascii="Luciole" w:hAnsi="Luciole"/>
          <w:bCs/>
          <w:sz w:val="32"/>
          <w:szCs w:val="32"/>
        </w:rPr>
        <w:t>Cette carte blanche au Grand Continent est aussi</w:t>
      </w:r>
      <w:r w:rsidR="00812A54" w:rsidRPr="009B3ED6">
        <w:rPr>
          <w:rFonts w:ascii="Luciole" w:hAnsi="Luciole"/>
          <w:bCs/>
          <w:sz w:val="32"/>
          <w:szCs w:val="32"/>
        </w:rPr>
        <w:t xml:space="preserve"> </w:t>
      </w:r>
      <w:r w:rsidR="00812A54" w:rsidRPr="00812A54">
        <w:rPr>
          <w:rFonts w:ascii="Luciole" w:hAnsi="Luciole"/>
          <w:bCs/>
          <w:sz w:val="32"/>
          <w:szCs w:val="32"/>
        </w:rPr>
        <w:t>l’occasion de revenir sur l’aventure profondément</w:t>
      </w:r>
      <w:r w:rsidR="00812A54" w:rsidRPr="009B3ED6">
        <w:rPr>
          <w:rFonts w:ascii="Luciole" w:hAnsi="Luciole"/>
          <w:bCs/>
          <w:sz w:val="32"/>
          <w:szCs w:val="32"/>
        </w:rPr>
        <w:t xml:space="preserve"> </w:t>
      </w:r>
      <w:r w:rsidR="00812A54" w:rsidRPr="00812A54">
        <w:rPr>
          <w:rFonts w:ascii="Luciole" w:hAnsi="Luciole"/>
          <w:bCs/>
          <w:sz w:val="32"/>
          <w:szCs w:val="32"/>
        </w:rPr>
        <w:t>européenne de ce nouveau média, qui s’est donné</w:t>
      </w:r>
      <w:r w:rsidR="00812A54" w:rsidRPr="009B3ED6">
        <w:rPr>
          <w:rFonts w:ascii="Luciole" w:hAnsi="Luciole"/>
          <w:bCs/>
          <w:sz w:val="32"/>
          <w:szCs w:val="32"/>
        </w:rPr>
        <w:t xml:space="preserve"> </w:t>
      </w:r>
      <w:r w:rsidR="00812A54" w:rsidRPr="00812A54">
        <w:rPr>
          <w:rFonts w:ascii="Luciole" w:hAnsi="Luciole"/>
          <w:bCs/>
          <w:sz w:val="32"/>
          <w:szCs w:val="32"/>
        </w:rPr>
        <w:t>l’ambition de nous aider à décrypter le monde.</w:t>
      </w:r>
      <w:r w:rsidR="00812A54" w:rsidRPr="009B3ED6">
        <w:rPr>
          <w:rFonts w:ascii="Luciole" w:hAnsi="Luciole"/>
          <w:bCs/>
          <w:sz w:val="32"/>
          <w:szCs w:val="32"/>
        </w:rPr>
        <w:t xml:space="preserve"> Carte blanche animée par Pierre Ramond, journaliste au Grand Continent.</w:t>
      </w:r>
    </w:p>
    <w:p w14:paraId="0410296A" w14:textId="113E03CB" w:rsidR="009B3ED6" w:rsidRDefault="00C160C0" w:rsidP="009B3ED6">
      <w:pPr>
        <w:rPr>
          <w:rFonts w:ascii="Luciole" w:hAnsi="Luciole"/>
          <w:bCs/>
          <w:sz w:val="32"/>
          <w:szCs w:val="32"/>
        </w:rPr>
      </w:pPr>
      <w:r>
        <w:rPr>
          <w:rFonts w:ascii="Luciole" w:hAnsi="Luciole"/>
          <w:bCs/>
          <w:sz w:val="32"/>
          <w:szCs w:val="32"/>
        </w:rPr>
        <w:br/>
      </w:r>
      <w:r w:rsidR="009B3ED6">
        <w:rPr>
          <w:rFonts w:ascii="Luciole" w:hAnsi="Luciole"/>
          <w:bCs/>
          <w:sz w:val="32"/>
          <w:szCs w:val="32"/>
        </w:rPr>
        <w:t>Samedi 21 à 18h30</w:t>
      </w:r>
      <w:r w:rsidR="009B3ED6">
        <w:rPr>
          <w:rFonts w:ascii="Luciole" w:hAnsi="Luciole"/>
          <w:bCs/>
          <w:sz w:val="32"/>
          <w:szCs w:val="32"/>
        </w:rPr>
        <w:br/>
      </w:r>
      <w:r w:rsidR="009B3ED6" w:rsidRPr="009B3ED6">
        <w:rPr>
          <w:rFonts w:ascii="Luciole" w:hAnsi="Luciole"/>
          <w:b/>
          <w:sz w:val="32"/>
          <w:szCs w:val="32"/>
        </w:rPr>
        <w:t>L’ombre en soi qui écrit Wajdi Mouawad</w:t>
      </w:r>
      <w:r w:rsidR="009B3ED6" w:rsidRPr="009B3ED6">
        <w:rPr>
          <w:rFonts w:ascii="Luciole" w:hAnsi="Luciole"/>
          <w:b/>
          <w:sz w:val="32"/>
          <w:szCs w:val="32"/>
        </w:rPr>
        <w:br/>
      </w:r>
      <w:r w:rsidR="009B3ED6" w:rsidRPr="009B3ED6">
        <w:rPr>
          <w:rFonts w:ascii="Luciole" w:hAnsi="Luciole"/>
          <w:bCs/>
          <w:sz w:val="32"/>
          <w:szCs w:val="32"/>
        </w:rPr>
        <w:t>Performance - Auditorium - 1h15 - À partir de 16 ans</w:t>
      </w:r>
      <w:r w:rsidR="009B3ED6" w:rsidRPr="009B3ED6">
        <w:rPr>
          <w:rFonts w:ascii="Luciole" w:hAnsi="Luciole"/>
          <w:bCs/>
          <w:sz w:val="32"/>
          <w:szCs w:val="32"/>
        </w:rPr>
        <w:br/>
        <w:t xml:space="preserve">Invité en 2025 au Collège de France pour y prononcer sa leçon inaugurale sur la chaire L’invention de l’Europe par les langues et les cultures, l’auteur et metteur en scène Wajdi Mouawad en a tiré L’ombre en soi qui écrit, une adaptation scénique où la pensée devient théâtre. Seul en scène, il porte une méditation bouleversante sur l’écriture, l’exil, la mémoire, la violence et ce qui, en chacun de nous, résiste au savoir. Entre conférence, théâtre et poésie, cette performance donne corps à une </w:t>
      </w:r>
      <w:r w:rsidR="009B3ED6" w:rsidRPr="009B3ED6">
        <w:rPr>
          <w:rFonts w:ascii="Luciole" w:hAnsi="Luciole"/>
          <w:bCs/>
          <w:sz w:val="32"/>
          <w:szCs w:val="32"/>
        </w:rPr>
        <w:lastRenderedPageBreak/>
        <w:t>parole d’une intensité rare, qui interroge autant notre rapport à la création qu’à notre histoire. En partenariat avec le Théâtre National de Bretagne.</w:t>
      </w:r>
    </w:p>
    <w:p w14:paraId="45464DE2" w14:textId="551C164A" w:rsidR="009B3ED6" w:rsidRDefault="00C160C0" w:rsidP="009B3ED6">
      <w:pPr>
        <w:rPr>
          <w:rFonts w:ascii="Luciole" w:hAnsi="Luciole"/>
          <w:bCs/>
          <w:sz w:val="32"/>
          <w:szCs w:val="32"/>
        </w:rPr>
      </w:pPr>
      <w:r>
        <w:rPr>
          <w:rFonts w:ascii="Luciole" w:hAnsi="Luciole"/>
          <w:bCs/>
          <w:sz w:val="32"/>
          <w:szCs w:val="32"/>
        </w:rPr>
        <w:br/>
        <w:t>D</w:t>
      </w:r>
      <w:r w:rsidR="009B3ED6">
        <w:rPr>
          <w:rFonts w:ascii="Luciole" w:hAnsi="Luciole"/>
          <w:bCs/>
          <w:sz w:val="32"/>
          <w:szCs w:val="32"/>
        </w:rPr>
        <w:t>imanche 22 à 14h30</w:t>
      </w:r>
      <w:r w:rsidR="009B3ED6">
        <w:rPr>
          <w:rFonts w:ascii="Luciole" w:hAnsi="Luciole"/>
          <w:bCs/>
          <w:sz w:val="32"/>
          <w:szCs w:val="32"/>
        </w:rPr>
        <w:br/>
      </w:r>
      <w:r w:rsidR="009B3ED6">
        <w:rPr>
          <w:rFonts w:ascii="Luciole" w:hAnsi="Luciole"/>
          <w:b/>
          <w:sz w:val="32"/>
          <w:szCs w:val="32"/>
        </w:rPr>
        <w:t>Hériter de la guerre</w:t>
      </w:r>
      <w:r w:rsidR="009B3ED6">
        <w:rPr>
          <w:rFonts w:ascii="Calibri" w:hAnsi="Calibri" w:cs="Calibri"/>
          <w:b/>
          <w:sz w:val="32"/>
          <w:szCs w:val="32"/>
        </w:rPr>
        <w:t> </w:t>
      </w:r>
      <w:r w:rsidR="009B3ED6">
        <w:rPr>
          <w:rFonts w:ascii="Luciole" w:hAnsi="Luciole"/>
          <w:b/>
          <w:sz w:val="32"/>
          <w:szCs w:val="32"/>
        </w:rPr>
        <w:t>?</w:t>
      </w:r>
      <w:r w:rsidR="009B3ED6">
        <w:rPr>
          <w:rFonts w:ascii="Luciole" w:hAnsi="Luciole"/>
          <w:b/>
          <w:sz w:val="32"/>
          <w:szCs w:val="32"/>
        </w:rPr>
        <w:br/>
      </w:r>
      <w:r w:rsidR="009B3ED6" w:rsidRPr="009B3ED6">
        <w:rPr>
          <w:rFonts w:ascii="Luciole" w:hAnsi="Luciole"/>
          <w:bCs/>
          <w:sz w:val="32"/>
          <w:szCs w:val="32"/>
        </w:rPr>
        <w:t>Rencontre - Auditorium - 1h30</w:t>
      </w:r>
      <w:r w:rsidR="009B3ED6">
        <w:rPr>
          <w:rFonts w:ascii="Luciole" w:hAnsi="Luciole"/>
          <w:bCs/>
          <w:sz w:val="32"/>
          <w:szCs w:val="32"/>
        </w:rPr>
        <w:br/>
      </w:r>
      <w:r w:rsidR="009B3ED6" w:rsidRPr="009B3ED6">
        <w:rPr>
          <w:rFonts w:ascii="Luciole" w:hAnsi="Luciole"/>
          <w:bCs/>
          <w:sz w:val="32"/>
          <w:szCs w:val="32"/>
        </w:rPr>
        <w:t>Que reste-t-il d’une guerre après les combats ? Des</w:t>
      </w:r>
      <w:r w:rsidR="009B3ED6">
        <w:rPr>
          <w:rFonts w:ascii="Luciole" w:hAnsi="Luciole"/>
          <w:bCs/>
          <w:sz w:val="32"/>
          <w:szCs w:val="32"/>
        </w:rPr>
        <w:t xml:space="preserve"> </w:t>
      </w:r>
      <w:r w:rsidR="009B3ED6" w:rsidRPr="009B3ED6">
        <w:rPr>
          <w:rFonts w:ascii="Luciole" w:hAnsi="Luciole"/>
          <w:bCs/>
          <w:sz w:val="32"/>
          <w:szCs w:val="32"/>
        </w:rPr>
        <w:t>blessures et des silences en héritage : comment</w:t>
      </w:r>
      <w:r w:rsidR="009B3ED6">
        <w:rPr>
          <w:rFonts w:ascii="Luciole" w:hAnsi="Luciole"/>
          <w:bCs/>
          <w:sz w:val="32"/>
          <w:szCs w:val="32"/>
        </w:rPr>
        <w:t xml:space="preserve"> </w:t>
      </w:r>
      <w:r w:rsidR="009B3ED6" w:rsidRPr="009B3ED6">
        <w:rPr>
          <w:rFonts w:ascii="Luciole" w:hAnsi="Luciole"/>
          <w:bCs/>
          <w:sz w:val="32"/>
          <w:szCs w:val="32"/>
        </w:rPr>
        <w:t>transmettre ce passé sans en répéter la violence ?</w:t>
      </w:r>
      <w:r w:rsidR="009B3ED6">
        <w:rPr>
          <w:rFonts w:ascii="Luciole" w:hAnsi="Luciole"/>
          <w:bCs/>
          <w:sz w:val="32"/>
          <w:szCs w:val="32"/>
        </w:rPr>
        <w:t xml:space="preserve"> </w:t>
      </w:r>
      <w:r w:rsidR="009B3ED6" w:rsidRPr="009B3ED6">
        <w:rPr>
          <w:rFonts w:ascii="Luciole" w:hAnsi="Luciole"/>
          <w:bCs/>
          <w:sz w:val="32"/>
          <w:szCs w:val="32"/>
        </w:rPr>
        <w:t>Avec Venera Cocaj, chercheuse kosovare, Régine</w:t>
      </w:r>
      <w:r w:rsidR="009B3ED6">
        <w:rPr>
          <w:rFonts w:ascii="Luciole" w:hAnsi="Luciole"/>
          <w:bCs/>
          <w:sz w:val="32"/>
          <w:szCs w:val="32"/>
        </w:rPr>
        <w:t xml:space="preserve"> </w:t>
      </w:r>
      <w:r w:rsidR="009B3ED6" w:rsidRPr="009B3ED6">
        <w:rPr>
          <w:rFonts w:ascii="Luciole" w:hAnsi="Luciole"/>
          <w:bCs/>
          <w:sz w:val="32"/>
          <w:szCs w:val="32"/>
        </w:rPr>
        <w:t>Waintrater, psychanalyste, Anne Poiret, cinéaste et</w:t>
      </w:r>
      <w:r w:rsidR="009B3ED6">
        <w:rPr>
          <w:rFonts w:ascii="Luciole" w:hAnsi="Luciole"/>
          <w:bCs/>
          <w:sz w:val="32"/>
          <w:szCs w:val="32"/>
        </w:rPr>
        <w:t xml:space="preserve"> </w:t>
      </w:r>
      <w:r w:rsidR="009B3ED6" w:rsidRPr="009B3ED6">
        <w:rPr>
          <w:rFonts w:ascii="Luciole" w:hAnsi="Luciole"/>
          <w:bCs/>
          <w:sz w:val="32"/>
          <w:szCs w:val="32"/>
        </w:rPr>
        <w:t>Aline Cateux, anthropologue, une rencontre sur ce</w:t>
      </w:r>
      <w:r w:rsidR="009B3ED6">
        <w:rPr>
          <w:rFonts w:ascii="Luciole" w:hAnsi="Luciole"/>
          <w:bCs/>
          <w:sz w:val="32"/>
          <w:szCs w:val="32"/>
        </w:rPr>
        <w:t xml:space="preserve"> </w:t>
      </w:r>
      <w:r w:rsidR="009B3ED6" w:rsidRPr="009B3ED6">
        <w:rPr>
          <w:rFonts w:ascii="Luciole" w:hAnsi="Luciole"/>
          <w:bCs/>
          <w:sz w:val="32"/>
          <w:szCs w:val="32"/>
        </w:rPr>
        <w:t>que la guerre lègue aux générations suivantes, dans</w:t>
      </w:r>
      <w:r w:rsidR="009B3ED6">
        <w:rPr>
          <w:rFonts w:ascii="Luciole" w:hAnsi="Luciole"/>
          <w:bCs/>
          <w:sz w:val="32"/>
          <w:szCs w:val="32"/>
        </w:rPr>
        <w:t xml:space="preserve"> </w:t>
      </w:r>
      <w:r w:rsidR="009B3ED6" w:rsidRPr="009B3ED6">
        <w:rPr>
          <w:rFonts w:ascii="Luciole" w:hAnsi="Luciole"/>
          <w:bCs/>
          <w:sz w:val="32"/>
          <w:szCs w:val="32"/>
        </w:rPr>
        <w:t>les corps, les récits et les lieux. Comment rendre</w:t>
      </w:r>
      <w:r w:rsidR="009B3ED6">
        <w:rPr>
          <w:rFonts w:ascii="Luciole" w:hAnsi="Luciole"/>
          <w:bCs/>
          <w:sz w:val="32"/>
          <w:szCs w:val="32"/>
        </w:rPr>
        <w:t xml:space="preserve"> </w:t>
      </w:r>
      <w:r w:rsidR="009B3ED6" w:rsidRPr="009B3ED6">
        <w:rPr>
          <w:rFonts w:ascii="Luciole" w:hAnsi="Luciole"/>
          <w:bCs/>
          <w:sz w:val="32"/>
          <w:szCs w:val="32"/>
        </w:rPr>
        <w:t>justice et refaire société sans e</w:t>
      </w:r>
      <w:r w:rsidR="009B3ED6">
        <w:rPr>
          <w:rFonts w:ascii="Luciole" w:hAnsi="Luciole"/>
          <w:bCs/>
          <w:sz w:val="32"/>
          <w:szCs w:val="32"/>
        </w:rPr>
        <w:t>ff</w:t>
      </w:r>
      <w:r w:rsidR="009B3ED6" w:rsidRPr="009B3ED6">
        <w:rPr>
          <w:rFonts w:ascii="Luciole" w:hAnsi="Luciole"/>
          <w:bCs/>
          <w:sz w:val="32"/>
          <w:szCs w:val="32"/>
        </w:rPr>
        <w:t>acer les traces de la</w:t>
      </w:r>
      <w:r w:rsidR="009B3ED6">
        <w:rPr>
          <w:rFonts w:ascii="Luciole" w:hAnsi="Luciole"/>
          <w:bCs/>
          <w:sz w:val="32"/>
          <w:szCs w:val="32"/>
        </w:rPr>
        <w:t xml:space="preserve"> </w:t>
      </w:r>
      <w:r w:rsidR="009B3ED6" w:rsidRPr="009B3ED6">
        <w:rPr>
          <w:rFonts w:ascii="Luciole" w:hAnsi="Luciole"/>
          <w:bCs/>
          <w:sz w:val="32"/>
          <w:szCs w:val="32"/>
        </w:rPr>
        <w:t>violence ni laisser le passé décider de notre avenir ?</w:t>
      </w:r>
      <w:r w:rsidR="009B3ED6">
        <w:rPr>
          <w:rFonts w:ascii="Luciole" w:hAnsi="Luciole"/>
          <w:bCs/>
          <w:sz w:val="32"/>
          <w:szCs w:val="32"/>
        </w:rPr>
        <w:t xml:space="preserve"> </w:t>
      </w:r>
      <w:r w:rsidR="009B3ED6" w:rsidRPr="009B3ED6">
        <w:rPr>
          <w:rFonts w:ascii="Luciole" w:hAnsi="Luciole"/>
          <w:bCs/>
          <w:sz w:val="32"/>
          <w:szCs w:val="32"/>
        </w:rPr>
        <w:t>Rencontre animée par Romain Huët, enseignant</w:t>
      </w:r>
      <w:r w:rsidR="009B3ED6">
        <w:rPr>
          <w:rFonts w:ascii="Luciole" w:hAnsi="Luciole"/>
          <w:bCs/>
          <w:sz w:val="32"/>
          <w:szCs w:val="32"/>
        </w:rPr>
        <w:t xml:space="preserve"> </w:t>
      </w:r>
      <w:r w:rsidR="009B3ED6" w:rsidRPr="009B3ED6">
        <w:rPr>
          <w:rFonts w:ascii="Luciole" w:hAnsi="Luciole"/>
          <w:bCs/>
          <w:sz w:val="32"/>
          <w:szCs w:val="32"/>
        </w:rPr>
        <w:t>chercheur,</w:t>
      </w:r>
      <w:r w:rsidR="009B3ED6">
        <w:rPr>
          <w:rFonts w:ascii="Luciole" w:hAnsi="Luciole"/>
          <w:bCs/>
          <w:sz w:val="32"/>
          <w:szCs w:val="32"/>
        </w:rPr>
        <w:t xml:space="preserve"> </w:t>
      </w:r>
      <w:r w:rsidR="009B3ED6" w:rsidRPr="009B3ED6">
        <w:rPr>
          <w:rFonts w:ascii="Luciole" w:hAnsi="Luciole"/>
          <w:bCs/>
          <w:sz w:val="32"/>
          <w:szCs w:val="32"/>
        </w:rPr>
        <w:t xml:space="preserve">co-fondateur de </w:t>
      </w:r>
      <w:r w:rsidR="009B3ED6" w:rsidRPr="009B3ED6">
        <w:rPr>
          <w:rFonts w:ascii="Luciole" w:hAnsi="Luciole"/>
          <w:bCs/>
          <w:i/>
          <w:iCs/>
          <w:sz w:val="32"/>
          <w:szCs w:val="32"/>
        </w:rPr>
        <w:t>Cracker l’époque</w:t>
      </w:r>
      <w:r w:rsidR="009B3ED6" w:rsidRPr="009B3ED6">
        <w:rPr>
          <w:rFonts w:ascii="Luciole" w:hAnsi="Luciole"/>
          <w:bCs/>
          <w:sz w:val="32"/>
          <w:szCs w:val="32"/>
        </w:rPr>
        <w:t>.</w:t>
      </w:r>
    </w:p>
    <w:p w14:paraId="6DBE1CB0" w14:textId="1C74D56F" w:rsidR="009B3ED6" w:rsidRDefault="009B3ED6" w:rsidP="009B3ED6">
      <w:pPr>
        <w:rPr>
          <w:rFonts w:ascii="Luciole" w:hAnsi="Luciole"/>
          <w:bCs/>
          <w:sz w:val="32"/>
          <w:szCs w:val="32"/>
        </w:rPr>
      </w:pPr>
      <w:r>
        <w:rPr>
          <w:rFonts w:ascii="Luciole" w:hAnsi="Luciole"/>
          <w:bCs/>
          <w:sz w:val="32"/>
          <w:szCs w:val="32"/>
        </w:rPr>
        <w:t>Dimanche 22 à 16h30</w:t>
      </w:r>
      <w:r>
        <w:rPr>
          <w:rFonts w:ascii="Luciole" w:hAnsi="Luciole"/>
          <w:bCs/>
          <w:sz w:val="32"/>
          <w:szCs w:val="32"/>
        </w:rPr>
        <w:br/>
      </w:r>
      <w:r>
        <w:rPr>
          <w:rFonts w:ascii="Luciole" w:hAnsi="Luciole"/>
          <w:b/>
          <w:sz w:val="32"/>
          <w:szCs w:val="32"/>
        </w:rPr>
        <w:t>L’envers d’une histoire, de Mila Turajli</w:t>
      </w:r>
      <w:r w:rsidR="00762733">
        <w:rPr>
          <w:rFonts w:ascii="Luciole" w:hAnsi="Luciole"/>
          <w:b/>
          <w:sz w:val="32"/>
          <w:szCs w:val="32"/>
        </w:rPr>
        <w:t>c</w:t>
      </w:r>
      <w:r>
        <w:rPr>
          <w:rFonts w:ascii="Luciole" w:hAnsi="Luciole"/>
          <w:b/>
          <w:sz w:val="32"/>
          <w:szCs w:val="32"/>
        </w:rPr>
        <w:br/>
      </w:r>
      <w:r w:rsidRPr="009B3ED6">
        <w:rPr>
          <w:rFonts w:ascii="Luciole" w:hAnsi="Luciole"/>
          <w:bCs/>
          <w:sz w:val="32"/>
          <w:szCs w:val="32"/>
        </w:rPr>
        <w:t>Projection - Auditorium - 2h15</w:t>
      </w:r>
      <w:r w:rsidR="00762733">
        <w:rPr>
          <w:rFonts w:ascii="Luciole" w:hAnsi="Luciole"/>
          <w:bCs/>
          <w:sz w:val="32"/>
          <w:szCs w:val="32"/>
        </w:rPr>
        <w:br/>
      </w:r>
      <w:r w:rsidRPr="009B3ED6">
        <w:rPr>
          <w:rFonts w:ascii="Luciole" w:hAnsi="Luciole"/>
          <w:bCs/>
          <w:sz w:val="32"/>
          <w:szCs w:val="32"/>
        </w:rPr>
        <w:t>Un film de Mila Turajli</w:t>
      </w:r>
      <w:r w:rsidR="00762733">
        <w:rPr>
          <w:rFonts w:ascii="Luciole" w:hAnsi="Luciole"/>
          <w:bCs/>
          <w:sz w:val="32"/>
          <w:szCs w:val="32"/>
        </w:rPr>
        <w:t>c</w:t>
      </w:r>
      <w:r w:rsidRPr="009B3ED6">
        <w:rPr>
          <w:rFonts w:ascii="Luciole" w:hAnsi="Luciole"/>
          <w:bCs/>
          <w:sz w:val="32"/>
          <w:szCs w:val="32"/>
        </w:rPr>
        <w:t>, 2017, 1h44, Serbie–France–Qatar.</w:t>
      </w:r>
      <w:r w:rsidR="00762733" w:rsidRPr="00762733">
        <w:rPr>
          <w:rFonts w:ascii="Luciole" w:hAnsi="Luciole"/>
          <w:bCs/>
          <w:sz w:val="32"/>
          <w:szCs w:val="32"/>
        </w:rPr>
        <w:t xml:space="preserve"> </w:t>
      </w:r>
      <w:r w:rsidRPr="009B3ED6">
        <w:rPr>
          <w:rFonts w:ascii="Luciole" w:hAnsi="Luciole"/>
          <w:bCs/>
          <w:sz w:val="32"/>
          <w:szCs w:val="32"/>
        </w:rPr>
        <w:t>Une porte condamnée dans un appartement de</w:t>
      </w:r>
      <w:r w:rsidR="00762733" w:rsidRPr="00762733">
        <w:rPr>
          <w:rFonts w:ascii="Luciole" w:hAnsi="Luciole"/>
          <w:bCs/>
          <w:sz w:val="32"/>
          <w:szCs w:val="32"/>
        </w:rPr>
        <w:t xml:space="preserve"> </w:t>
      </w:r>
      <w:r w:rsidRPr="009B3ED6">
        <w:rPr>
          <w:rFonts w:ascii="Luciole" w:hAnsi="Luciole"/>
          <w:bCs/>
          <w:sz w:val="32"/>
          <w:szCs w:val="32"/>
        </w:rPr>
        <w:lastRenderedPageBreak/>
        <w:t>Belgrade révèle l’histoire d’une famille et d’un pays</w:t>
      </w:r>
      <w:r w:rsidR="00762733">
        <w:rPr>
          <w:rFonts w:ascii="Luciole" w:hAnsi="Luciole"/>
          <w:bCs/>
          <w:sz w:val="32"/>
          <w:szCs w:val="32"/>
        </w:rPr>
        <w:t xml:space="preserve"> </w:t>
      </w:r>
      <w:r w:rsidRPr="009B3ED6">
        <w:rPr>
          <w:rFonts w:ascii="Luciole" w:hAnsi="Luciole"/>
          <w:bCs/>
          <w:sz w:val="32"/>
          <w:szCs w:val="32"/>
        </w:rPr>
        <w:t>dans la tourmente.</w:t>
      </w:r>
      <w:r w:rsidR="00762733">
        <w:rPr>
          <w:rFonts w:ascii="Luciole" w:hAnsi="Luciole"/>
          <w:bCs/>
          <w:sz w:val="32"/>
          <w:szCs w:val="32"/>
        </w:rPr>
        <w:t xml:space="preserve"> </w:t>
      </w:r>
      <w:r w:rsidRPr="009B3ED6">
        <w:rPr>
          <w:rFonts w:ascii="Luciole" w:hAnsi="Luciole"/>
          <w:bCs/>
          <w:sz w:val="32"/>
          <w:szCs w:val="32"/>
        </w:rPr>
        <w:t>Tandis que la réalisatrice entame une conversation</w:t>
      </w:r>
      <w:r w:rsidR="00762733">
        <w:rPr>
          <w:rFonts w:ascii="Luciole" w:hAnsi="Luciole"/>
          <w:bCs/>
          <w:sz w:val="32"/>
          <w:szCs w:val="32"/>
        </w:rPr>
        <w:t xml:space="preserve"> </w:t>
      </w:r>
      <w:r w:rsidRPr="009B3ED6">
        <w:rPr>
          <w:rFonts w:ascii="Luciole" w:hAnsi="Luciole"/>
          <w:bCs/>
          <w:sz w:val="32"/>
          <w:szCs w:val="32"/>
        </w:rPr>
        <w:t>avec sa mère, le portrait intime cède la place à son</w:t>
      </w:r>
      <w:r w:rsidR="00762733">
        <w:rPr>
          <w:rFonts w:ascii="Luciole" w:hAnsi="Luciole"/>
          <w:bCs/>
          <w:sz w:val="32"/>
          <w:szCs w:val="32"/>
        </w:rPr>
        <w:t xml:space="preserve"> </w:t>
      </w:r>
      <w:r w:rsidRPr="009B3ED6">
        <w:rPr>
          <w:rFonts w:ascii="Luciole" w:hAnsi="Luciole"/>
          <w:bCs/>
          <w:sz w:val="32"/>
          <w:szCs w:val="32"/>
        </w:rPr>
        <w:t>parcours de révolutionnaire, à son combat contre</w:t>
      </w:r>
      <w:r w:rsidR="00762733">
        <w:rPr>
          <w:rFonts w:ascii="Luciole" w:hAnsi="Luciole"/>
          <w:bCs/>
          <w:sz w:val="32"/>
          <w:szCs w:val="32"/>
        </w:rPr>
        <w:t xml:space="preserve"> </w:t>
      </w:r>
      <w:r w:rsidRPr="009B3ED6">
        <w:rPr>
          <w:rFonts w:ascii="Luciole" w:hAnsi="Luciole"/>
          <w:bCs/>
          <w:sz w:val="32"/>
          <w:szCs w:val="32"/>
        </w:rPr>
        <w:t>les fantômes qui hantent la Serbie, dix ans après la</w:t>
      </w:r>
      <w:r w:rsidR="00762733">
        <w:rPr>
          <w:rFonts w:ascii="Luciole" w:hAnsi="Luciole"/>
          <w:bCs/>
          <w:sz w:val="32"/>
          <w:szCs w:val="32"/>
        </w:rPr>
        <w:t xml:space="preserve"> </w:t>
      </w:r>
      <w:r w:rsidRPr="009B3ED6">
        <w:rPr>
          <w:rFonts w:ascii="Luciole" w:hAnsi="Luciole"/>
          <w:bCs/>
          <w:sz w:val="32"/>
          <w:szCs w:val="32"/>
        </w:rPr>
        <w:t>révolution démocratique et la chute de Slobodan</w:t>
      </w:r>
      <w:r w:rsidR="00762733">
        <w:rPr>
          <w:rFonts w:ascii="Luciole" w:hAnsi="Luciole"/>
          <w:bCs/>
          <w:sz w:val="32"/>
          <w:szCs w:val="32"/>
        </w:rPr>
        <w:t xml:space="preserve"> </w:t>
      </w:r>
      <w:r w:rsidRPr="009B3ED6">
        <w:rPr>
          <w:rFonts w:ascii="Luciole" w:hAnsi="Luciole"/>
          <w:bCs/>
          <w:sz w:val="32"/>
          <w:szCs w:val="32"/>
        </w:rPr>
        <w:t>Milo</w:t>
      </w:r>
      <w:r w:rsidR="00762733">
        <w:rPr>
          <w:rFonts w:ascii="Luciole" w:hAnsi="Luciole"/>
          <w:bCs/>
          <w:sz w:val="32"/>
          <w:szCs w:val="32"/>
        </w:rPr>
        <w:t>s</w:t>
      </w:r>
      <w:r w:rsidRPr="009B3ED6">
        <w:rPr>
          <w:rFonts w:ascii="Luciole" w:hAnsi="Luciole"/>
          <w:bCs/>
          <w:sz w:val="32"/>
          <w:szCs w:val="32"/>
        </w:rPr>
        <w:t>evi</w:t>
      </w:r>
      <w:r w:rsidR="00762733">
        <w:rPr>
          <w:rFonts w:ascii="Luciole" w:hAnsi="Luciole"/>
          <w:bCs/>
          <w:sz w:val="32"/>
          <w:szCs w:val="32"/>
        </w:rPr>
        <w:t>c</w:t>
      </w:r>
      <w:r w:rsidRPr="009B3ED6">
        <w:rPr>
          <w:rFonts w:ascii="Luciole" w:hAnsi="Luciole"/>
          <w:bCs/>
          <w:sz w:val="32"/>
          <w:szCs w:val="32"/>
        </w:rPr>
        <w:t>.</w:t>
      </w:r>
      <w:r>
        <w:rPr>
          <w:rFonts w:ascii="Luciole" w:hAnsi="Luciole"/>
          <w:bCs/>
          <w:sz w:val="32"/>
          <w:szCs w:val="32"/>
        </w:rPr>
        <w:t xml:space="preserve"> </w:t>
      </w:r>
      <w:r w:rsidRPr="009B3ED6">
        <w:rPr>
          <w:rFonts w:ascii="Luciole" w:hAnsi="Luciole"/>
          <w:bCs/>
          <w:sz w:val="32"/>
          <w:szCs w:val="32"/>
        </w:rPr>
        <w:t>Projection suivie d’un échange avec Doroteja Gaji</w:t>
      </w:r>
      <w:r w:rsidR="00762733">
        <w:rPr>
          <w:rFonts w:ascii="Luciole" w:hAnsi="Luciole"/>
          <w:bCs/>
          <w:sz w:val="32"/>
          <w:szCs w:val="32"/>
        </w:rPr>
        <w:t>c</w:t>
      </w:r>
      <w:r w:rsidRPr="009B3ED6">
        <w:rPr>
          <w:rFonts w:ascii="Luciole" w:hAnsi="Luciole"/>
          <w:bCs/>
          <w:sz w:val="32"/>
          <w:szCs w:val="32"/>
        </w:rPr>
        <w:t>,</w:t>
      </w:r>
      <w:r>
        <w:rPr>
          <w:rFonts w:ascii="Luciole" w:hAnsi="Luciole"/>
          <w:bCs/>
          <w:sz w:val="32"/>
          <w:szCs w:val="32"/>
        </w:rPr>
        <w:t xml:space="preserve"> </w:t>
      </w:r>
      <w:r w:rsidRPr="009B3ED6">
        <w:rPr>
          <w:rFonts w:ascii="Luciole" w:hAnsi="Luciole"/>
          <w:bCs/>
          <w:sz w:val="32"/>
          <w:szCs w:val="32"/>
        </w:rPr>
        <w:t>assistante réalisatrice du film.</w:t>
      </w:r>
    </w:p>
    <w:p w14:paraId="5D3A5AEE" w14:textId="54F62D23" w:rsidR="00762733" w:rsidRDefault="004C155E" w:rsidP="00762733">
      <w:pPr>
        <w:rPr>
          <w:rFonts w:ascii="Luciole" w:hAnsi="Luciole"/>
          <w:bCs/>
          <w:sz w:val="32"/>
          <w:szCs w:val="32"/>
        </w:rPr>
      </w:pPr>
      <w:r>
        <w:rPr>
          <w:rFonts w:ascii="Luciole" w:hAnsi="Luciole"/>
          <w:bCs/>
          <w:sz w:val="32"/>
          <w:szCs w:val="32"/>
        </w:rPr>
        <w:br/>
      </w:r>
      <w:r w:rsidR="00762733">
        <w:rPr>
          <w:rFonts w:ascii="Luciole" w:hAnsi="Luciole"/>
          <w:bCs/>
          <w:sz w:val="32"/>
          <w:szCs w:val="32"/>
        </w:rPr>
        <w:t>Mardi 24 à 20h30</w:t>
      </w:r>
      <w:r w:rsidR="00762733">
        <w:rPr>
          <w:rFonts w:ascii="Luciole" w:hAnsi="Luciole"/>
          <w:bCs/>
          <w:sz w:val="32"/>
          <w:szCs w:val="32"/>
        </w:rPr>
        <w:br/>
      </w:r>
      <w:r w:rsidR="00762733">
        <w:rPr>
          <w:rFonts w:ascii="Luciole" w:hAnsi="Luciole"/>
          <w:b/>
          <w:sz w:val="32"/>
          <w:szCs w:val="32"/>
        </w:rPr>
        <w:t>Le patient connecté</w:t>
      </w:r>
      <w:r w:rsidR="00762733">
        <w:rPr>
          <w:rFonts w:ascii="Luciole" w:hAnsi="Luciole"/>
          <w:bCs/>
          <w:sz w:val="32"/>
          <w:szCs w:val="32"/>
        </w:rPr>
        <w:br/>
      </w:r>
      <w:r w:rsidR="00762733" w:rsidRPr="00762733">
        <w:rPr>
          <w:rFonts w:ascii="Luciole" w:hAnsi="Luciole"/>
          <w:bCs/>
          <w:sz w:val="32"/>
          <w:szCs w:val="32"/>
        </w:rPr>
        <w:t>Les Mardis de l’Espace des sciences</w:t>
      </w:r>
      <w:r w:rsidR="00762733">
        <w:rPr>
          <w:rFonts w:ascii="Luciole" w:hAnsi="Luciole"/>
          <w:bCs/>
          <w:sz w:val="32"/>
          <w:szCs w:val="32"/>
        </w:rPr>
        <w:t xml:space="preserve"> - </w:t>
      </w:r>
      <w:r w:rsidR="00762733" w:rsidRPr="00762733">
        <w:rPr>
          <w:rFonts w:ascii="Luciole" w:hAnsi="Luciole"/>
          <w:bCs/>
          <w:sz w:val="32"/>
          <w:szCs w:val="32"/>
        </w:rPr>
        <w:t>Auditorium - 2h</w:t>
      </w:r>
      <w:r w:rsidR="00762733">
        <w:rPr>
          <w:rFonts w:ascii="Luciole" w:hAnsi="Luciole"/>
          <w:bCs/>
          <w:sz w:val="32"/>
          <w:szCs w:val="32"/>
        </w:rPr>
        <w:br/>
      </w:r>
      <w:r w:rsidR="00762733" w:rsidRPr="00762733">
        <w:rPr>
          <w:rFonts w:ascii="Luciole" w:hAnsi="Luciole"/>
          <w:bCs/>
          <w:sz w:val="32"/>
          <w:szCs w:val="32"/>
        </w:rPr>
        <w:t>Comment les technologies numériques transforment</w:t>
      </w:r>
      <w:r w:rsidR="00762733">
        <w:rPr>
          <w:rFonts w:ascii="Luciole" w:hAnsi="Luciole"/>
          <w:bCs/>
          <w:sz w:val="32"/>
          <w:szCs w:val="32"/>
        </w:rPr>
        <w:t xml:space="preserve"> </w:t>
      </w:r>
      <w:r w:rsidR="00762733" w:rsidRPr="00762733">
        <w:rPr>
          <w:rFonts w:ascii="Luciole" w:hAnsi="Luciole"/>
          <w:bCs/>
          <w:sz w:val="32"/>
          <w:szCs w:val="32"/>
        </w:rPr>
        <w:t>progressivement les relations entre le patient, le</w:t>
      </w:r>
      <w:r w:rsidR="00762733">
        <w:rPr>
          <w:rFonts w:ascii="Luciole" w:hAnsi="Luciole"/>
          <w:bCs/>
          <w:sz w:val="32"/>
          <w:szCs w:val="32"/>
        </w:rPr>
        <w:t xml:space="preserve"> </w:t>
      </w:r>
      <w:r w:rsidR="00762733" w:rsidRPr="00762733">
        <w:rPr>
          <w:rFonts w:ascii="Luciole" w:hAnsi="Luciole"/>
          <w:bCs/>
          <w:sz w:val="32"/>
          <w:szCs w:val="32"/>
        </w:rPr>
        <w:t>médecin et le système de soins ? Cette conférence</w:t>
      </w:r>
      <w:r w:rsidR="00762733">
        <w:rPr>
          <w:rFonts w:ascii="Luciole" w:hAnsi="Luciole"/>
          <w:bCs/>
          <w:sz w:val="32"/>
          <w:szCs w:val="32"/>
        </w:rPr>
        <w:t xml:space="preserve"> </w:t>
      </w:r>
      <w:r w:rsidR="00762733" w:rsidRPr="00762733">
        <w:rPr>
          <w:rFonts w:ascii="Luciole" w:hAnsi="Luciole"/>
          <w:bCs/>
          <w:sz w:val="32"/>
          <w:szCs w:val="32"/>
        </w:rPr>
        <w:t>nous aide à comprendre en quoi le numérique</w:t>
      </w:r>
      <w:r w:rsidR="00762733">
        <w:rPr>
          <w:rFonts w:ascii="Luciole" w:hAnsi="Luciole"/>
          <w:bCs/>
          <w:sz w:val="32"/>
          <w:szCs w:val="32"/>
        </w:rPr>
        <w:t xml:space="preserve"> </w:t>
      </w:r>
      <w:r w:rsidR="00762733" w:rsidRPr="00762733">
        <w:rPr>
          <w:rFonts w:ascii="Luciole" w:hAnsi="Luciole"/>
          <w:bCs/>
          <w:sz w:val="32"/>
          <w:szCs w:val="32"/>
        </w:rPr>
        <w:t>redéfinit</w:t>
      </w:r>
      <w:r w:rsidR="00762733">
        <w:rPr>
          <w:rFonts w:ascii="Luciole" w:hAnsi="Luciole"/>
          <w:bCs/>
          <w:sz w:val="32"/>
          <w:szCs w:val="32"/>
        </w:rPr>
        <w:t xml:space="preserve"> </w:t>
      </w:r>
      <w:r w:rsidR="00762733" w:rsidRPr="00762733">
        <w:rPr>
          <w:rFonts w:ascii="Luciole" w:hAnsi="Luciole"/>
          <w:bCs/>
          <w:sz w:val="32"/>
          <w:szCs w:val="32"/>
        </w:rPr>
        <w:t>la médecine et le rôle du patient dans sa</w:t>
      </w:r>
      <w:r w:rsidR="00762733">
        <w:rPr>
          <w:rFonts w:ascii="Luciole" w:hAnsi="Luciole"/>
          <w:bCs/>
          <w:sz w:val="32"/>
          <w:szCs w:val="32"/>
        </w:rPr>
        <w:t xml:space="preserve"> </w:t>
      </w:r>
      <w:r w:rsidR="00762733" w:rsidRPr="00762733">
        <w:rPr>
          <w:rFonts w:ascii="Luciole" w:hAnsi="Luciole"/>
          <w:bCs/>
          <w:sz w:val="32"/>
          <w:szCs w:val="32"/>
        </w:rPr>
        <w:t>propre santé</w:t>
      </w:r>
      <w:r w:rsidR="00762733">
        <w:rPr>
          <w:rFonts w:ascii="Luciole" w:hAnsi="Luciole"/>
          <w:bCs/>
          <w:sz w:val="32"/>
          <w:szCs w:val="32"/>
        </w:rPr>
        <w:t xml:space="preserve"> </w:t>
      </w:r>
      <w:r w:rsidR="00762733" w:rsidRPr="00762733">
        <w:rPr>
          <w:rFonts w:ascii="Luciole" w:hAnsi="Luciole"/>
          <w:bCs/>
          <w:sz w:val="32"/>
          <w:szCs w:val="32"/>
        </w:rPr>
        <w:t>: applications de suivi, objets médicaux</w:t>
      </w:r>
      <w:r w:rsidR="00762733">
        <w:rPr>
          <w:rFonts w:ascii="Luciole" w:hAnsi="Luciole"/>
          <w:bCs/>
          <w:sz w:val="32"/>
          <w:szCs w:val="32"/>
        </w:rPr>
        <w:t xml:space="preserve"> </w:t>
      </w:r>
      <w:r w:rsidR="00762733" w:rsidRPr="00762733">
        <w:rPr>
          <w:rFonts w:ascii="Luciole" w:hAnsi="Luciole"/>
          <w:bCs/>
          <w:sz w:val="32"/>
          <w:szCs w:val="32"/>
        </w:rPr>
        <w:t>à domicile, fiabilité des données, nature de la relation</w:t>
      </w:r>
      <w:r w:rsidR="00762733">
        <w:rPr>
          <w:rFonts w:ascii="Luciole" w:hAnsi="Luciole"/>
          <w:bCs/>
          <w:sz w:val="32"/>
          <w:szCs w:val="32"/>
        </w:rPr>
        <w:t xml:space="preserve"> </w:t>
      </w:r>
      <w:r w:rsidR="00762733" w:rsidRPr="00762733">
        <w:rPr>
          <w:rFonts w:ascii="Luciole" w:hAnsi="Luciole"/>
          <w:bCs/>
          <w:sz w:val="32"/>
          <w:szCs w:val="32"/>
        </w:rPr>
        <w:t>médecin-malade, protection des informations de</w:t>
      </w:r>
      <w:r w:rsidR="00762733">
        <w:rPr>
          <w:rFonts w:ascii="Luciole" w:hAnsi="Luciole"/>
          <w:bCs/>
          <w:sz w:val="32"/>
          <w:szCs w:val="32"/>
        </w:rPr>
        <w:t xml:space="preserve"> </w:t>
      </w:r>
      <w:r w:rsidR="00762733" w:rsidRPr="00762733">
        <w:rPr>
          <w:rFonts w:ascii="Luciole" w:hAnsi="Luciole"/>
          <w:bCs/>
          <w:sz w:val="32"/>
          <w:szCs w:val="32"/>
        </w:rPr>
        <w:t>santé...</w:t>
      </w:r>
      <w:r w:rsidR="00762733">
        <w:rPr>
          <w:rFonts w:ascii="Luciole" w:hAnsi="Luciole"/>
          <w:bCs/>
          <w:sz w:val="32"/>
          <w:szCs w:val="32"/>
        </w:rPr>
        <w:t xml:space="preserve"> </w:t>
      </w:r>
      <w:r w:rsidR="00762733" w:rsidRPr="00762733">
        <w:rPr>
          <w:rFonts w:ascii="Luciole" w:hAnsi="Luciole"/>
          <w:bCs/>
          <w:sz w:val="32"/>
          <w:szCs w:val="32"/>
        </w:rPr>
        <w:t>Avec Marie Costes, médecin gériatre et pilote</w:t>
      </w:r>
      <w:r w:rsidR="00762733">
        <w:rPr>
          <w:rFonts w:ascii="Luciole" w:hAnsi="Luciole"/>
          <w:bCs/>
          <w:sz w:val="32"/>
          <w:szCs w:val="32"/>
        </w:rPr>
        <w:t xml:space="preserve"> </w:t>
      </w:r>
      <w:r w:rsidR="00762733" w:rsidRPr="00762733">
        <w:rPr>
          <w:rFonts w:ascii="Luciole" w:hAnsi="Luciole"/>
          <w:bCs/>
          <w:sz w:val="32"/>
          <w:szCs w:val="32"/>
        </w:rPr>
        <w:t>médicale télésanté au CHU de Rennes.</w:t>
      </w:r>
      <w:r w:rsidR="00762733">
        <w:rPr>
          <w:rFonts w:ascii="Luciole" w:hAnsi="Luciole"/>
          <w:bCs/>
          <w:sz w:val="32"/>
          <w:szCs w:val="32"/>
        </w:rPr>
        <w:t xml:space="preserve"> </w:t>
      </w:r>
      <w:r w:rsidR="00762733" w:rsidRPr="00762733">
        <w:rPr>
          <w:rFonts w:ascii="Luciole" w:hAnsi="Luciole"/>
          <w:bCs/>
          <w:sz w:val="32"/>
          <w:szCs w:val="32"/>
        </w:rPr>
        <w:t>Rencontre interprétée</w:t>
      </w:r>
      <w:r w:rsidR="00762733">
        <w:rPr>
          <w:rFonts w:ascii="Luciole" w:hAnsi="Luciole"/>
          <w:bCs/>
          <w:sz w:val="32"/>
          <w:szCs w:val="32"/>
        </w:rPr>
        <w:t xml:space="preserve"> </w:t>
      </w:r>
      <w:r w:rsidR="00762733" w:rsidRPr="00762733">
        <w:rPr>
          <w:rFonts w:ascii="Luciole" w:hAnsi="Luciole"/>
          <w:bCs/>
          <w:sz w:val="32"/>
          <w:szCs w:val="32"/>
        </w:rPr>
        <w:t>en Langue des Signes</w:t>
      </w:r>
      <w:r w:rsidR="00762733">
        <w:rPr>
          <w:rFonts w:ascii="Luciole" w:hAnsi="Luciole"/>
          <w:bCs/>
          <w:sz w:val="32"/>
          <w:szCs w:val="32"/>
        </w:rPr>
        <w:t xml:space="preserve"> </w:t>
      </w:r>
      <w:r w:rsidR="00762733" w:rsidRPr="00762733">
        <w:rPr>
          <w:rFonts w:ascii="Luciole" w:hAnsi="Luciole"/>
          <w:bCs/>
          <w:sz w:val="32"/>
          <w:szCs w:val="32"/>
        </w:rPr>
        <w:t>Française (LSF).</w:t>
      </w:r>
    </w:p>
    <w:p w14:paraId="79A3826D" w14:textId="77777777" w:rsidR="00C160C0" w:rsidRDefault="00C160C0">
      <w:pPr>
        <w:rPr>
          <w:rFonts w:ascii="Luciole" w:hAnsi="Luciole"/>
          <w:bCs/>
          <w:sz w:val="32"/>
          <w:szCs w:val="32"/>
        </w:rPr>
      </w:pPr>
      <w:r>
        <w:rPr>
          <w:rFonts w:ascii="Luciole" w:hAnsi="Luciole"/>
          <w:bCs/>
          <w:sz w:val="32"/>
          <w:szCs w:val="32"/>
        </w:rPr>
        <w:br w:type="page"/>
      </w:r>
    </w:p>
    <w:p w14:paraId="20AF10AB" w14:textId="318FEDD3" w:rsidR="00685ADA" w:rsidRDefault="00685ADA" w:rsidP="00685ADA">
      <w:pPr>
        <w:rPr>
          <w:rFonts w:ascii="Luciole" w:hAnsi="Luciole"/>
          <w:bCs/>
          <w:sz w:val="32"/>
          <w:szCs w:val="32"/>
        </w:rPr>
      </w:pPr>
      <w:r>
        <w:rPr>
          <w:rFonts w:ascii="Luciole" w:hAnsi="Luciole"/>
          <w:bCs/>
          <w:sz w:val="32"/>
          <w:szCs w:val="32"/>
        </w:rPr>
        <w:lastRenderedPageBreak/>
        <w:t>Mercredi 25 à 12h30</w:t>
      </w:r>
      <w:r>
        <w:rPr>
          <w:rFonts w:ascii="Luciole" w:hAnsi="Luciole"/>
          <w:bCs/>
          <w:sz w:val="32"/>
          <w:szCs w:val="32"/>
        </w:rPr>
        <w:br/>
      </w:r>
      <w:r>
        <w:rPr>
          <w:rFonts w:ascii="Luciole" w:hAnsi="Luciole"/>
          <w:b/>
          <w:sz w:val="32"/>
          <w:szCs w:val="32"/>
        </w:rPr>
        <w:t>Concert Nora Bisele</w:t>
      </w:r>
      <w:r>
        <w:rPr>
          <w:rFonts w:ascii="Luciole" w:hAnsi="Luciole"/>
          <w:b/>
          <w:sz w:val="32"/>
          <w:szCs w:val="32"/>
        </w:rPr>
        <w:br/>
      </w:r>
      <w:r w:rsidRPr="00685ADA">
        <w:rPr>
          <w:rFonts w:ascii="Luciole" w:hAnsi="Luciole"/>
          <w:bCs/>
          <w:sz w:val="32"/>
          <w:szCs w:val="32"/>
        </w:rPr>
        <w:t>Le live du Mercredi - Auditorium - 1h</w:t>
      </w:r>
      <w:r>
        <w:rPr>
          <w:rFonts w:ascii="Luciole" w:hAnsi="Luciole"/>
          <w:bCs/>
          <w:sz w:val="32"/>
          <w:szCs w:val="32"/>
        </w:rPr>
        <w:br/>
      </w:r>
      <w:r w:rsidRPr="00685ADA">
        <w:rPr>
          <w:rFonts w:ascii="Luciole" w:hAnsi="Luciole"/>
          <w:bCs/>
          <w:sz w:val="32"/>
          <w:szCs w:val="32"/>
        </w:rPr>
        <w:t>Nora Bisele (« encore un petit peu », en yiddish) tisse</w:t>
      </w:r>
      <w:r>
        <w:rPr>
          <w:rFonts w:ascii="Luciole" w:hAnsi="Luciole"/>
          <w:bCs/>
          <w:sz w:val="32"/>
          <w:szCs w:val="32"/>
        </w:rPr>
        <w:t xml:space="preserve"> </w:t>
      </w:r>
      <w:r w:rsidRPr="00685ADA">
        <w:rPr>
          <w:rFonts w:ascii="Luciole" w:hAnsi="Luciole"/>
          <w:bCs/>
          <w:sz w:val="32"/>
          <w:szCs w:val="32"/>
        </w:rPr>
        <w:t>des liens entre cultures, générations et mémoires.</w:t>
      </w:r>
      <w:r>
        <w:rPr>
          <w:rFonts w:ascii="Luciole" w:hAnsi="Luciole"/>
          <w:bCs/>
          <w:sz w:val="32"/>
          <w:szCs w:val="32"/>
        </w:rPr>
        <w:t xml:space="preserve"> </w:t>
      </w:r>
      <w:r w:rsidRPr="00685ADA">
        <w:rPr>
          <w:rFonts w:ascii="Luciole" w:hAnsi="Luciole"/>
          <w:bCs/>
          <w:sz w:val="32"/>
          <w:szCs w:val="32"/>
        </w:rPr>
        <w:t>Blues, klezmer, chanson et folk se mêlent à une</w:t>
      </w:r>
      <w:r>
        <w:rPr>
          <w:rFonts w:ascii="Luciole" w:hAnsi="Luciole"/>
          <w:bCs/>
          <w:sz w:val="32"/>
          <w:szCs w:val="32"/>
        </w:rPr>
        <w:t xml:space="preserve"> </w:t>
      </w:r>
      <w:r w:rsidRPr="00685ADA">
        <w:rPr>
          <w:rFonts w:ascii="Luciole" w:hAnsi="Luciole"/>
          <w:bCs/>
          <w:sz w:val="32"/>
          <w:szCs w:val="32"/>
        </w:rPr>
        <w:t>palette sonore colorée et vivante. Face au repli et la</w:t>
      </w:r>
      <w:r>
        <w:rPr>
          <w:rFonts w:ascii="Luciole" w:hAnsi="Luciole"/>
          <w:bCs/>
          <w:sz w:val="32"/>
          <w:szCs w:val="32"/>
        </w:rPr>
        <w:t xml:space="preserve"> </w:t>
      </w:r>
      <w:r w:rsidRPr="00685ADA">
        <w:rPr>
          <w:rFonts w:ascii="Luciole" w:hAnsi="Luciole"/>
          <w:bCs/>
          <w:sz w:val="32"/>
          <w:szCs w:val="32"/>
        </w:rPr>
        <w:t>méfiance, chanter en yiddish est pour le trio un acte</w:t>
      </w:r>
      <w:r>
        <w:rPr>
          <w:rFonts w:ascii="Luciole" w:hAnsi="Luciole"/>
          <w:bCs/>
          <w:sz w:val="32"/>
          <w:szCs w:val="32"/>
        </w:rPr>
        <w:t xml:space="preserve"> </w:t>
      </w:r>
      <w:r w:rsidRPr="00685ADA">
        <w:rPr>
          <w:rFonts w:ascii="Luciole" w:hAnsi="Luciole"/>
          <w:bCs/>
          <w:sz w:val="32"/>
          <w:szCs w:val="32"/>
        </w:rPr>
        <w:t>de transmission et de résistance.</w:t>
      </w:r>
    </w:p>
    <w:p w14:paraId="0DF64609" w14:textId="77777777" w:rsidR="002625B9" w:rsidRDefault="002625B9" w:rsidP="00685ADA">
      <w:pPr>
        <w:rPr>
          <w:rFonts w:ascii="Luciole" w:hAnsi="Luciole"/>
          <w:bCs/>
          <w:sz w:val="32"/>
          <w:szCs w:val="32"/>
        </w:rPr>
      </w:pPr>
    </w:p>
    <w:p w14:paraId="03145535" w14:textId="3E1571E0" w:rsidR="001A5529" w:rsidRDefault="002625B9" w:rsidP="002625B9">
      <w:pPr>
        <w:rPr>
          <w:rFonts w:ascii="Luciole" w:hAnsi="Luciole"/>
          <w:bCs/>
          <w:sz w:val="32"/>
          <w:szCs w:val="32"/>
        </w:rPr>
      </w:pPr>
      <w:r>
        <w:rPr>
          <w:rFonts w:ascii="Luciole" w:hAnsi="Luciole"/>
          <w:bCs/>
          <w:sz w:val="32"/>
          <w:szCs w:val="32"/>
        </w:rPr>
        <w:t>Mercredi 25 à 18h30</w:t>
      </w:r>
      <w:r>
        <w:rPr>
          <w:rFonts w:ascii="Luciole" w:hAnsi="Luciole"/>
          <w:bCs/>
          <w:sz w:val="32"/>
          <w:szCs w:val="32"/>
        </w:rPr>
        <w:br/>
      </w:r>
      <w:r>
        <w:rPr>
          <w:rFonts w:ascii="Luciole" w:hAnsi="Luciole"/>
          <w:b/>
          <w:sz w:val="32"/>
          <w:szCs w:val="32"/>
        </w:rPr>
        <w:t>Quelle idée de la liberté peut nous aider à mieux vivre</w:t>
      </w:r>
      <w:r>
        <w:rPr>
          <w:rFonts w:ascii="Calibri" w:hAnsi="Calibri" w:cs="Calibri"/>
          <w:b/>
          <w:sz w:val="32"/>
          <w:szCs w:val="32"/>
        </w:rPr>
        <w:t> </w:t>
      </w:r>
      <w:r>
        <w:rPr>
          <w:rFonts w:ascii="Luciole" w:hAnsi="Luciole"/>
          <w:b/>
          <w:sz w:val="32"/>
          <w:szCs w:val="32"/>
        </w:rPr>
        <w:t>?</w:t>
      </w:r>
      <w:r>
        <w:rPr>
          <w:rFonts w:ascii="Luciole" w:hAnsi="Luciole"/>
          <w:b/>
          <w:sz w:val="32"/>
          <w:szCs w:val="32"/>
        </w:rPr>
        <w:br/>
      </w:r>
      <w:r w:rsidRPr="002625B9">
        <w:rPr>
          <w:rFonts w:ascii="Luciole" w:hAnsi="Luciole"/>
          <w:bCs/>
          <w:sz w:val="32"/>
          <w:szCs w:val="32"/>
        </w:rPr>
        <w:t>Café philo - Café des Champs Libres - 1h</w:t>
      </w:r>
      <w:r>
        <w:rPr>
          <w:rFonts w:ascii="Luciole" w:hAnsi="Luciole"/>
          <w:bCs/>
          <w:sz w:val="32"/>
          <w:szCs w:val="32"/>
        </w:rPr>
        <w:br/>
      </w:r>
      <w:r w:rsidRPr="002625B9">
        <w:rPr>
          <w:rFonts w:ascii="Luciole" w:hAnsi="Luciole"/>
          <w:bCs/>
          <w:sz w:val="32"/>
          <w:szCs w:val="32"/>
        </w:rPr>
        <w:t>L’idée de liberté ressort d’un imaginaire partagé. Elle</w:t>
      </w:r>
      <w:r>
        <w:rPr>
          <w:rFonts w:ascii="Luciole" w:hAnsi="Luciole"/>
          <w:bCs/>
          <w:sz w:val="32"/>
          <w:szCs w:val="32"/>
        </w:rPr>
        <w:t xml:space="preserve"> </w:t>
      </w:r>
      <w:r w:rsidRPr="002625B9">
        <w:rPr>
          <w:rFonts w:ascii="Luciole" w:hAnsi="Luciole"/>
          <w:bCs/>
          <w:sz w:val="32"/>
          <w:szCs w:val="32"/>
        </w:rPr>
        <w:t>motive nos échanges, inspire la résistance et l’action</w:t>
      </w:r>
      <w:r>
        <w:rPr>
          <w:rFonts w:ascii="Luciole" w:hAnsi="Luciole"/>
          <w:bCs/>
          <w:sz w:val="32"/>
          <w:szCs w:val="32"/>
        </w:rPr>
        <w:t xml:space="preserve"> </w:t>
      </w:r>
      <w:r w:rsidRPr="002625B9">
        <w:rPr>
          <w:rFonts w:ascii="Luciole" w:hAnsi="Luciole"/>
          <w:bCs/>
          <w:sz w:val="32"/>
          <w:szCs w:val="32"/>
        </w:rPr>
        <w:t>collective, avec pour horizon un mieux vivre ensemble.</w:t>
      </w:r>
      <w:r>
        <w:rPr>
          <w:rFonts w:ascii="Luciole" w:hAnsi="Luciole"/>
          <w:bCs/>
          <w:sz w:val="32"/>
          <w:szCs w:val="32"/>
        </w:rPr>
        <w:t xml:space="preserve"> </w:t>
      </w:r>
      <w:r w:rsidRPr="002625B9">
        <w:rPr>
          <w:rFonts w:ascii="Luciole" w:hAnsi="Luciole"/>
          <w:bCs/>
          <w:sz w:val="32"/>
          <w:szCs w:val="32"/>
        </w:rPr>
        <w:t>Aujourd’hui, les formes d’aliénation et de domination</w:t>
      </w:r>
      <w:r>
        <w:rPr>
          <w:rFonts w:ascii="Luciole" w:hAnsi="Luciole"/>
          <w:bCs/>
          <w:sz w:val="32"/>
          <w:szCs w:val="32"/>
        </w:rPr>
        <w:t xml:space="preserve"> </w:t>
      </w:r>
      <w:r w:rsidRPr="002625B9">
        <w:rPr>
          <w:rFonts w:ascii="Luciole" w:hAnsi="Luciole"/>
          <w:bCs/>
          <w:sz w:val="32"/>
          <w:szCs w:val="32"/>
        </w:rPr>
        <w:t>se brutalisent et le recours à la guerre devient</w:t>
      </w:r>
      <w:r>
        <w:rPr>
          <w:rFonts w:ascii="Luciole" w:hAnsi="Luciole"/>
          <w:bCs/>
          <w:sz w:val="32"/>
          <w:szCs w:val="32"/>
        </w:rPr>
        <w:t xml:space="preserve"> </w:t>
      </w:r>
      <w:r w:rsidRPr="002625B9">
        <w:rPr>
          <w:rFonts w:ascii="Luciole" w:hAnsi="Luciole"/>
          <w:bCs/>
          <w:sz w:val="32"/>
          <w:szCs w:val="32"/>
        </w:rPr>
        <w:t>toujours plus une option. Quelle idée de la liberté</w:t>
      </w:r>
      <w:r>
        <w:rPr>
          <w:rFonts w:ascii="Luciole" w:hAnsi="Luciole"/>
          <w:bCs/>
          <w:sz w:val="32"/>
          <w:szCs w:val="32"/>
        </w:rPr>
        <w:t xml:space="preserve"> </w:t>
      </w:r>
      <w:r w:rsidRPr="002625B9">
        <w:rPr>
          <w:rFonts w:ascii="Luciole" w:hAnsi="Luciole"/>
          <w:bCs/>
          <w:sz w:val="32"/>
          <w:szCs w:val="32"/>
        </w:rPr>
        <w:t>pouvons-nous alors construire ? Comment maintenir</w:t>
      </w:r>
      <w:r>
        <w:rPr>
          <w:rFonts w:ascii="Luciole" w:hAnsi="Luciole"/>
          <w:bCs/>
          <w:sz w:val="32"/>
          <w:szCs w:val="32"/>
        </w:rPr>
        <w:t xml:space="preserve"> </w:t>
      </w:r>
      <w:r w:rsidRPr="002625B9">
        <w:rPr>
          <w:rFonts w:ascii="Luciole" w:hAnsi="Luciole"/>
          <w:bCs/>
          <w:sz w:val="32"/>
          <w:szCs w:val="32"/>
        </w:rPr>
        <w:t>cette aspiration à mieux vivre ?</w:t>
      </w:r>
      <w:r>
        <w:rPr>
          <w:rFonts w:ascii="Luciole" w:hAnsi="Luciole"/>
          <w:bCs/>
          <w:sz w:val="32"/>
          <w:szCs w:val="32"/>
        </w:rPr>
        <w:t xml:space="preserve"> </w:t>
      </w:r>
      <w:r w:rsidRPr="002625B9">
        <w:rPr>
          <w:rFonts w:ascii="Luciole" w:hAnsi="Luciole"/>
          <w:bCs/>
          <w:sz w:val="32"/>
          <w:szCs w:val="32"/>
        </w:rPr>
        <w:t>Café philo proposé par la Société bretonne de</w:t>
      </w:r>
      <w:r>
        <w:rPr>
          <w:rFonts w:ascii="Luciole" w:hAnsi="Luciole"/>
          <w:bCs/>
          <w:sz w:val="32"/>
          <w:szCs w:val="32"/>
        </w:rPr>
        <w:t xml:space="preserve"> </w:t>
      </w:r>
      <w:r w:rsidRPr="002625B9">
        <w:rPr>
          <w:rFonts w:ascii="Luciole" w:hAnsi="Luciole"/>
          <w:bCs/>
          <w:sz w:val="32"/>
          <w:szCs w:val="32"/>
        </w:rPr>
        <w:t>philosophie et animé par Philippe Gouet et Gérard</w:t>
      </w:r>
      <w:r>
        <w:rPr>
          <w:rFonts w:ascii="Luciole" w:hAnsi="Luciole"/>
          <w:bCs/>
          <w:sz w:val="32"/>
          <w:szCs w:val="32"/>
        </w:rPr>
        <w:t xml:space="preserve"> </w:t>
      </w:r>
      <w:r w:rsidRPr="002625B9">
        <w:rPr>
          <w:rFonts w:ascii="Luciole" w:hAnsi="Luciole"/>
          <w:bCs/>
          <w:sz w:val="32"/>
          <w:szCs w:val="32"/>
        </w:rPr>
        <w:t>Amicel.</w:t>
      </w:r>
    </w:p>
    <w:p w14:paraId="3F1715AD" w14:textId="1651A7AB" w:rsidR="001A5529" w:rsidRDefault="001A5529" w:rsidP="001A5529">
      <w:pPr>
        <w:rPr>
          <w:rFonts w:ascii="Luciole" w:hAnsi="Luciole"/>
          <w:bCs/>
          <w:sz w:val="32"/>
          <w:szCs w:val="32"/>
        </w:rPr>
      </w:pPr>
      <w:r>
        <w:rPr>
          <w:rFonts w:ascii="Luciole" w:hAnsi="Luciole"/>
          <w:bCs/>
          <w:sz w:val="32"/>
          <w:szCs w:val="32"/>
        </w:rPr>
        <w:lastRenderedPageBreak/>
        <w:t>Jeudi 26 à 18h30</w:t>
      </w:r>
      <w:r>
        <w:rPr>
          <w:rFonts w:ascii="Luciole" w:hAnsi="Luciole"/>
          <w:bCs/>
          <w:sz w:val="32"/>
          <w:szCs w:val="32"/>
        </w:rPr>
        <w:br/>
      </w:r>
      <w:r>
        <w:rPr>
          <w:rFonts w:ascii="Luciole" w:hAnsi="Luciole"/>
          <w:b/>
          <w:sz w:val="32"/>
          <w:szCs w:val="32"/>
        </w:rPr>
        <w:t>Bruno Patino et Morgan Navaro</w:t>
      </w:r>
      <w:r>
        <w:rPr>
          <w:rFonts w:ascii="Calibri" w:hAnsi="Calibri" w:cs="Calibri"/>
          <w:b/>
          <w:sz w:val="32"/>
          <w:szCs w:val="32"/>
        </w:rPr>
        <w:t> </w:t>
      </w:r>
      <w:r>
        <w:rPr>
          <w:rFonts w:ascii="Luciole" w:hAnsi="Luciole"/>
          <w:b/>
          <w:sz w:val="32"/>
          <w:szCs w:val="32"/>
        </w:rPr>
        <w:t>: La civilisation du poisson rouge</w:t>
      </w:r>
      <w:r>
        <w:rPr>
          <w:rFonts w:ascii="Luciole" w:hAnsi="Luciole"/>
          <w:b/>
          <w:sz w:val="32"/>
          <w:szCs w:val="32"/>
        </w:rPr>
        <w:br/>
      </w:r>
      <w:r w:rsidRPr="001A5529">
        <w:rPr>
          <w:rFonts w:ascii="Luciole" w:hAnsi="Luciole"/>
          <w:bCs/>
          <w:sz w:val="32"/>
          <w:szCs w:val="32"/>
        </w:rPr>
        <w:t>Rencontre - Auditorium - 1h30</w:t>
      </w:r>
      <w:r>
        <w:rPr>
          <w:rFonts w:ascii="Luciole" w:hAnsi="Luciole"/>
          <w:bCs/>
          <w:sz w:val="32"/>
          <w:szCs w:val="32"/>
        </w:rPr>
        <w:br/>
      </w:r>
      <w:r w:rsidRPr="001A5529">
        <w:rPr>
          <w:rFonts w:ascii="Luciole" w:hAnsi="Luciole"/>
          <w:bCs/>
          <w:sz w:val="32"/>
          <w:szCs w:val="32"/>
        </w:rPr>
        <w:t>Le poisson rouge a une durée maximale d’attention de</w:t>
      </w:r>
      <w:r>
        <w:rPr>
          <w:rFonts w:ascii="Luciole" w:hAnsi="Luciole"/>
          <w:bCs/>
          <w:sz w:val="32"/>
          <w:szCs w:val="32"/>
        </w:rPr>
        <w:t xml:space="preserve"> </w:t>
      </w:r>
      <w:r w:rsidRPr="001A5529">
        <w:rPr>
          <w:rFonts w:ascii="Luciole" w:hAnsi="Luciole"/>
          <w:bCs/>
          <w:sz w:val="32"/>
          <w:szCs w:val="32"/>
        </w:rPr>
        <w:t>8 secondes. Selon les ingénieurs de Google, la durée</w:t>
      </w:r>
      <w:r>
        <w:rPr>
          <w:rFonts w:ascii="Luciole" w:hAnsi="Luciole"/>
          <w:bCs/>
          <w:sz w:val="32"/>
          <w:szCs w:val="32"/>
        </w:rPr>
        <w:t xml:space="preserve"> </w:t>
      </w:r>
      <w:r w:rsidRPr="001A5529">
        <w:rPr>
          <w:rFonts w:ascii="Luciole" w:hAnsi="Luciole"/>
          <w:bCs/>
          <w:sz w:val="32"/>
          <w:szCs w:val="32"/>
        </w:rPr>
        <w:t>d’attention de la génération des millennials, celle qui a</w:t>
      </w:r>
      <w:r>
        <w:rPr>
          <w:rFonts w:ascii="Luciole" w:hAnsi="Luciole"/>
          <w:bCs/>
          <w:sz w:val="32"/>
          <w:szCs w:val="32"/>
        </w:rPr>
        <w:t xml:space="preserve"> </w:t>
      </w:r>
      <w:r w:rsidRPr="001A5529">
        <w:rPr>
          <w:rFonts w:ascii="Luciole" w:hAnsi="Luciole"/>
          <w:bCs/>
          <w:sz w:val="32"/>
          <w:szCs w:val="32"/>
        </w:rPr>
        <w:t>grandi avec les écrans connectés, serait de 9 secondes.</w:t>
      </w:r>
      <w:r>
        <w:rPr>
          <w:rFonts w:ascii="Luciole" w:hAnsi="Luciole"/>
          <w:bCs/>
          <w:sz w:val="32"/>
          <w:szCs w:val="32"/>
        </w:rPr>
        <w:t xml:space="preserve"> </w:t>
      </w:r>
      <w:r w:rsidRPr="001A5529">
        <w:rPr>
          <w:rFonts w:ascii="Luciole" w:hAnsi="Luciole"/>
          <w:bCs/>
          <w:sz w:val="32"/>
          <w:szCs w:val="32"/>
        </w:rPr>
        <w:t>Sommes-nous devenus des poissons rouges, enfermés</w:t>
      </w:r>
      <w:r>
        <w:rPr>
          <w:rFonts w:ascii="Luciole" w:hAnsi="Luciole"/>
          <w:bCs/>
          <w:sz w:val="32"/>
          <w:szCs w:val="32"/>
        </w:rPr>
        <w:t xml:space="preserve"> </w:t>
      </w:r>
      <w:r w:rsidRPr="001A5529">
        <w:rPr>
          <w:rFonts w:ascii="Luciole" w:hAnsi="Luciole"/>
          <w:bCs/>
          <w:sz w:val="32"/>
          <w:szCs w:val="32"/>
        </w:rPr>
        <w:t>dans le bocal de nos écrans, soumis au manège de nos</w:t>
      </w:r>
      <w:r>
        <w:rPr>
          <w:rFonts w:ascii="Luciole" w:hAnsi="Luciole"/>
          <w:bCs/>
          <w:sz w:val="32"/>
          <w:szCs w:val="32"/>
        </w:rPr>
        <w:t xml:space="preserve"> </w:t>
      </w:r>
      <w:r w:rsidRPr="001A5529">
        <w:rPr>
          <w:rFonts w:ascii="Luciole" w:hAnsi="Luciole"/>
          <w:bCs/>
          <w:sz w:val="32"/>
          <w:szCs w:val="32"/>
        </w:rPr>
        <w:t>alertes et de nos messages instantanés ?</w:t>
      </w:r>
      <w:r>
        <w:rPr>
          <w:rFonts w:ascii="Luciole" w:hAnsi="Luciole"/>
          <w:bCs/>
          <w:sz w:val="32"/>
          <w:szCs w:val="32"/>
        </w:rPr>
        <w:t xml:space="preserve"> </w:t>
      </w:r>
      <w:r w:rsidRPr="001A5529">
        <w:rPr>
          <w:rFonts w:ascii="Luciole" w:hAnsi="Luciole"/>
          <w:bCs/>
          <w:sz w:val="32"/>
          <w:szCs w:val="32"/>
        </w:rPr>
        <w:t>Rencontre avec les auteurs Bruno Patino, Président</w:t>
      </w:r>
      <w:r>
        <w:rPr>
          <w:rFonts w:ascii="Luciole" w:hAnsi="Luciole"/>
          <w:bCs/>
          <w:sz w:val="32"/>
          <w:szCs w:val="32"/>
        </w:rPr>
        <w:t xml:space="preserve"> </w:t>
      </w:r>
      <w:r w:rsidRPr="001A5529">
        <w:rPr>
          <w:rFonts w:ascii="Luciole" w:hAnsi="Luciole"/>
          <w:bCs/>
          <w:sz w:val="32"/>
          <w:szCs w:val="32"/>
        </w:rPr>
        <w:t>d’</w:t>
      </w:r>
      <w:r w:rsidRPr="001A5529">
        <w:rPr>
          <w:rFonts w:ascii="Luciole" w:hAnsi="Luciole"/>
          <w:bCs/>
          <w:i/>
          <w:iCs/>
          <w:sz w:val="32"/>
          <w:szCs w:val="32"/>
        </w:rPr>
        <w:t xml:space="preserve">Arte </w:t>
      </w:r>
      <w:r w:rsidRPr="001A5529">
        <w:rPr>
          <w:rFonts w:ascii="Luciole" w:hAnsi="Luciole"/>
          <w:bCs/>
          <w:sz w:val="32"/>
          <w:szCs w:val="32"/>
        </w:rPr>
        <w:t>et essayiste, et Morgan Navarro, auteur de</w:t>
      </w:r>
      <w:r>
        <w:rPr>
          <w:rFonts w:ascii="Luciole" w:hAnsi="Luciole"/>
          <w:bCs/>
          <w:sz w:val="32"/>
          <w:szCs w:val="32"/>
        </w:rPr>
        <w:t xml:space="preserve"> </w:t>
      </w:r>
      <w:r w:rsidRPr="001A5529">
        <w:rPr>
          <w:rFonts w:ascii="Luciole" w:hAnsi="Luciole"/>
          <w:bCs/>
          <w:sz w:val="32"/>
          <w:szCs w:val="32"/>
        </w:rPr>
        <w:t>bandes dessinées (</w:t>
      </w:r>
      <w:r w:rsidRPr="001A5529">
        <w:rPr>
          <w:rFonts w:ascii="Luciole" w:hAnsi="Luciole"/>
          <w:bCs/>
          <w:i/>
          <w:iCs/>
          <w:sz w:val="32"/>
          <w:szCs w:val="32"/>
        </w:rPr>
        <w:t>Ma vie de réac, Flipper le flippé</w:t>
      </w:r>
      <w:r w:rsidRPr="001A5529">
        <w:rPr>
          <w:rFonts w:ascii="Luciole" w:hAnsi="Luciole"/>
          <w:bCs/>
          <w:sz w:val="32"/>
          <w:szCs w:val="32"/>
        </w:rPr>
        <w:t>…)</w:t>
      </w:r>
      <w:r>
        <w:rPr>
          <w:rFonts w:ascii="Luciole" w:hAnsi="Luciole"/>
          <w:bCs/>
          <w:sz w:val="32"/>
          <w:szCs w:val="32"/>
        </w:rPr>
        <w:t xml:space="preserve"> </w:t>
      </w:r>
      <w:r w:rsidRPr="001A5529">
        <w:rPr>
          <w:rFonts w:ascii="Luciole" w:hAnsi="Luciole"/>
          <w:bCs/>
          <w:sz w:val="32"/>
          <w:szCs w:val="32"/>
        </w:rPr>
        <w:t>Rencontre suivie d’une séance de dédicaces.</w:t>
      </w:r>
      <w:r>
        <w:rPr>
          <w:rFonts w:ascii="Luciole" w:hAnsi="Luciole"/>
          <w:bCs/>
          <w:sz w:val="32"/>
          <w:szCs w:val="32"/>
        </w:rPr>
        <w:t xml:space="preserve"> </w:t>
      </w:r>
      <w:r w:rsidRPr="001A5529">
        <w:rPr>
          <w:rFonts w:ascii="Luciole" w:hAnsi="Luciole"/>
          <w:bCs/>
          <w:sz w:val="32"/>
          <w:szCs w:val="32"/>
        </w:rPr>
        <w:t>En partenariat avec les Rencontres Nationales de</w:t>
      </w:r>
      <w:r>
        <w:rPr>
          <w:rFonts w:ascii="Luciole" w:hAnsi="Luciole"/>
          <w:bCs/>
          <w:sz w:val="32"/>
          <w:szCs w:val="32"/>
        </w:rPr>
        <w:t xml:space="preserve"> </w:t>
      </w:r>
      <w:r w:rsidRPr="001A5529">
        <w:rPr>
          <w:rFonts w:ascii="Luciole" w:hAnsi="Luciole"/>
          <w:bCs/>
          <w:sz w:val="32"/>
          <w:szCs w:val="32"/>
        </w:rPr>
        <w:t>l’Éducation.</w:t>
      </w:r>
    </w:p>
    <w:p w14:paraId="5F05915B" w14:textId="3BFB6A2D" w:rsidR="00D22F2B" w:rsidRDefault="00C160C0">
      <w:pPr>
        <w:rPr>
          <w:rFonts w:ascii="Luciole" w:hAnsi="Luciole"/>
          <w:bCs/>
          <w:sz w:val="32"/>
          <w:szCs w:val="32"/>
        </w:rPr>
      </w:pPr>
      <w:r>
        <w:rPr>
          <w:rFonts w:ascii="Luciole" w:hAnsi="Luciole"/>
          <w:bCs/>
          <w:sz w:val="32"/>
          <w:szCs w:val="32"/>
        </w:rPr>
        <w:br/>
      </w:r>
      <w:r w:rsidR="00D22F2B">
        <w:rPr>
          <w:rFonts w:ascii="Luciole" w:hAnsi="Luciole"/>
          <w:bCs/>
          <w:sz w:val="32"/>
          <w:szCs w:val="32"/>
        </w:rPr>
        <w:t>Vendredi 27 à 17h30</w:t>
      </w:r>
      <w:r w:rsidR="00D22F2B">
        <w:rPr>
          <w:rFonts w:ascii="Luciole" w:hAnsi="Luciole"/>
          <w:bCs/>
          <w:sz w:val="32"/>
          <w:szCs w:val="32"/>
        </w:rPr>
        <w:br/>
      </w:r>
      <w:r w:rsidR="00D22F2B">
        <w:rPr>
          <w:rFonts w:ascii="Luciole" w:hAnsi="Luciole"/>
          <w:b/>
          <w:sz w:val="32"/>
          <w:szCs w:val="32"/>
        </w:rPr>
        <w:t>Voyager autrement</w:t>
      </w:r>
      <w:r w:rsidR="00D22F2B">
        <w:rPr>
          <w:rFonts w:ascii="Calibri" w:hAnsi="Calibri" w:cs="Calibri"/>
          <w:b/>
          <w:sz w:val="32"/>
          <w:szCs w:val="32"/>
        </w:rPr>
        <w:t> </w:t>
      </w:r>
      <w:r w:rsidR="00D22F2B">
        <w:rPr>
          <w:rFonts w:ascii="Luciole" w:hAnsi="Luciole"/>
          <w:b/>
          <w:sz w:val="32"/>
          <w:szCs w:val="32"/>
        </w:rPr>
        <w:t>: à vélo, de la Bretagne à l’Iran</w:t>
      </w:r>
      <w:r w:rsidR="00D22F2B">
        <w:rPr>
          <w:rFonts w:ascii="Luciole" w:hAnsi="Luciole"/>
          <w:b/>
          <w:sz w:val="32"/>
          <w:szCs w:val="32"/>
        </w:rPr>
        <w:br/>
      </w:r>
      <w:r w:rsidR="00D22F2B" w:rsidRPr="00D22F2B">
        <w:rPr>
          <w:rFonts w:ascii="Luciole" w:hAnsi="Luciole"/>
          <w:bCs/>
          <w:sz w:val="32"/>
          <w:szCs w:val="32"/>
        </w:rPr>
        <w:t>Les Vendredis de la Bibliothèque - niv 5 - 1h</w:t>
      </w:r>
      <w:r w:rsidR="00D22F2B">
        <w:rPr>
          <w:rFonts w:ascii="Luciole" w:hAnsi="Luciole"/>
          <w:bCs/>
          <w:sz w:val="32"/>
          <w:szCs w:val="32"/>
        </w:rPr>
        <w:t xml:space="preserve"> </w:t>
      </w:r>
      <w:r w:rsidR="00D22F2B">
        <w:rPr>
          <w:rFonts w:ascii="Luciole" w:hAnsi="Luciole"/>
          <w:bCs/>
          <w:sz w:val="32"/>
          <w:szCs w:val="32"/>
        </w:rPr>
        <w:br/>
      </w:r>
      <w:r w:rsidR="00D22F2B" w:rsidRPr="00D22F2B">
        <w:rPr>
          <w:rFonts w:ascii="Luciole" w:hAnsi="Luciole"/>
          <w:bCs/>
          <w:sz w:val="32"/>
          <w:szCs w:val="32"/>
        </w:rPr>
        <w:t>Hiver 2021, confinée, Isabel Del Real rêve d’ailleurs.</w:t>
      </w:r>
      <w:r w:rsidR="00D22F2B">
        <w:rPr>
          <w:rFonts w:ascii="Luciole" w:hAnsi="Luciole"/>
          <w:bCs/>
          <w:sz w:val="32"/>
          <w:szCs w:val="32"/>
        </w:rPr>
        <w:t xml:space="preserve"> </w:t>
      </w:r>
      <w:r w:rsidR="00D22F2B" w:rsidRPr="00D22F2B">
        <w:rPr>
          <w:rFonts w:ascii="Luciole" w:hAnsi="Luciole"/>
          <w:bCs/>
          <w:sz w:val="32"/>
          <w:szCs w:val="32"/>
        </w:rPr>
        <w:t>Elle quitte la Bretagne pour l’Iran. Un voyage fou</w:t>
      </w:r>
      <w:r w:rsidR="00D22F2B">
        <w:rPr>
          <w:rFonts w:ascii="Luciole" w:hAnsi="Luciole"/>
          <w:bCs/>
          <w:sz w:val="32"/>
          <w:szCs w:val="32"/>
        </w:rPr>
        <w:t xml:space="preserve"> </w:t>
      </w:r>
      <w:r w:rsidR="00D22F2B" w:rsidRPr="00D22F2B">
        <w:rPr>
          <w:rFonts w:ascii="Luciole" w:hAnsi="Luciole"/>
          <w:bCs/>
          <w:sz w:val="32"/>
          <w:szCs w:val="32"/>
        </w:rPr>
        <w:t>qu’elle réalise à vélo ! S’élançant sur la route de la</w:t>
      </w:r>
      <w:r w:rsidR="00D22F2B">
        <w:rPr>
          <w:rFonts w:ascii="Luciole" w:hAnsi="Luciole"/>
          <w:bCs/>
          <w:sz w:val="32"/>
          <w:szCs w:val="32"/>
        </w:rPr>
        <w:t xml:space="preserve"> </w:t>
      </w:r>
      <w:r w:rsidR="00D22F2B" w:rsidRPr="00D22F2B">
        <w:rPr>
          <w:rFonts w:ascii="Luciole" w:hAnsi="Luciole"/>
          <w:bCs/>
          <w:sz w:val="32"/>
          <w:szCs w:val="32"/>
        </w:rPr>
        <w:t>soie par les Balkans puis les cols caucasiens jusqu’à</w:t>
      </w:r>
      <w:r w:rsidR="00D22F2B">
        <w:rPr>
          <w:rFonts w:ascii="Luciole" w:hAnsi="Luciole"/>
          <w:bCs/>
          <w:sz w:val="32"/>
          <w:szCs w:val="32"/>
        </w:rPr>
        <w:t xml:space="preserve"> </w:t>
      </w:r>
      <w:r w:rsidR="00D22F2B" w:rsidRPr="00D22F2B">
        <w:rPr>
          <w:rFonts w:ascii="Luciole" w:hAnsi="Luciole"/>
          <w:bCs/>
          <w:sz w:val="32"/>
          <w:szCs w:val="32"/>
        </w:rPr>
        <w:t xml:space="preserve">Téhéran, Isabel </w:t>
      </w:r>
      <w:r w:rsidR="00D22F2B" w:rsidRPr="00D22F2B">
        <w:rPr>
          <w:rFonts w:ascii="Luciole" w:hAnsi="Luciole"/>
          <w:bCs/>
          <w:sz w:val="32"/>
          <w:szCs w:val="32"/>
        </w:rPr>
        <w:lastRenderedPageBreak/>
        <w:t>Del Real voyage seule.</w:t>
      </w:r>
      <w:r w:rsidR="00D22F2B">
        <w:rPr>
          <w:rFonts w:ascii="Luciole" w:hAnsi="Luciole"/>
          <w:bCs/>
          <w:sz w:val="32"/>
          <w:szCs w:val="32"/>
        </w:rPr>
        <w:t xml:space="preserve"> </w:t>
      </w:r>
      <w:r w:rsidR="00D22F2B" w:rsidRPr="00D22F2B">
        <w:rPr>
          <w:rFonts w:ascii="Luciole" w:hAnsi="Luciole"/>
          <w:bCs/>
          <w:i/>
          <w:iCs/>
          <w:sz w:val="32"/>
          <w:szCs w:val="32"/>
        </w:rPr>
        <w:t>Plouhéran : À vélo de la Bretagne à l’Iran e</w:t>
      </w:r>
      <w:r w:rsidR="00D22F2B" w:rsidRPr="00D22F2B">
        <w:rPr>
          <w:rFonts w:ascii="Luciole" w:hAnsi="Luciole"/>
          <w:bCs/>
          <w:sz w:val="32"/>
          <w:szCs w:val="32"/>
        </w:rPr>
        <w:t>st un</w:t>
      </w:r>
      <w:r w:rsidR="00D22F2B">
        <w:rPr>
          <w:rFonts w:ascii="Luciole" w:hAnsi="Luciole"/>
          <w:bCs/>
          <w:sz w:val="32"/>
          <w:szCs w:val="32"/>
        </w:rPr>
        <w:t xml:space="preserve"> </w:t>
      </w:r>
      <w:r w:rsidR="00D22F2B" w:rsidRPr="00D22F2B">
        <w:rPr>
          <w:rFonts w:ascii="Luciole" w:hAnsi="Luciole"/>
          <w:bCs/>
          <w:sz w:val="32"/>
          <w:szCs w:val="32"/>
        </w:rPr>
        <w:t>récit graphique autobiographique et un roman</w:t>
      </w:r>
      <w:r w:rsidR="00D22F2B">
        <w:rPr>
          <w:rFonts w:ascii="Luciole" w:hAnsi="Luciole"/>
          <w:bCs/>
          <w:sz w:val="32"/>
          <w:szCs w:val="32"/>
        </w:rPr>
        <w:t xml:space="preserve"> </w:t>
      </w:r>
      <w:r w:rsidR="00D22F2B" w:rsidRPr="00D22F2B">
        <w:rPr>
          <w:rFonts w:ascii="Luciole" w:hAnsi="Luciole"/>
          <w:bCs/>
          <w:sz w:val="32"/>
          <w:szCs w:val="32"/>
        </w:rPr>
        <w:t>d’apprentissage nourri par les nombreuses rencontres</w:t>
      </w:r>
      <w:r w:rsidR="00D22F2B">
        <w:rPr>
          <w:rFonts w:ascii="Luciole" w:hAnsi="Luciole"/>
          <w:bCs/>
          <w:sz w:val="32"/>
          <w:szCs w:val="32"/>
        </w:rPr>
        <w:t xml:space="preserve"> </w:t>
      </w:r>
      <w:r w:rsidR="00D22F2B" w:rsidRPr="00D22F2B">
        <w:rPr>
          <w:rFonts w:ascii="Luciole" w:hAnsi="Luciole"/>
          <w:bCs/>
          <w:sz w:val="32"/>
          <w:szCs w:val="32"/>
        </w:rPr>
        <w:t>qui le ponctuent.</w:t>
      </w:r>
      <w:r w:rsidR="00D22F2B">
        <w:rPr>
          <w:rFonts w:ascii="Luciole" w:hAnsi="Luciole"/>
          <w:bCs/>
          <w:sz w:val="32"/>
          <w:szCs w:val="32"/>
        </w:rPr>
        <w:t xml:space="preserve"> </w:t>
      </w:r>
      <w:r w:rsidR="00D22F2B" w:rsidRPr="00D22F2B">
        <w:rPr>
          <w:rFonts w:ascii="Luciole" w:hAnsi="Luciole"/>
          <w:bCs/>
          <w:sz w:val="32"/>
          <w:szCs w:val="32"/>
        </w:rPr>
        <w:t>Rencontre suivie d’une séance de dédicaces.</w:t>
      </w:r>
    </w:p>
    <w:p w14:paraId="3A641A0E" w14:textId="3725194A" w:rsidR="00D22F2B" w:rsidRDefault="00C160C0" w:rsidP="00D22F2B">
      <w:pPr>
        <w:rPr>
          <w:rFonts w:ascii="Luciole" w:hAnsi="Luciole"/>
          <w:bCs/>
          <w:sz w:val="32"/>
          <w:szCs w:val="32"/>
        </w:rPr>
      </w:pPr>
      <w:r>
        <w:rPr>
          <w:rFonts w:ascii="Luciole" w:hAnsi="Luciole"/>
          <w:bCs/>
          <w:sz w:val="32"/>
          <w:szCs w:val="32"/>
        </w:rPr>
        <w:br/>
      </w:r>
      <w:r w:rsidR="00D22F2B" w:rsidRPr="00D22F2B">
        <w:rPr>
          <w:rFonts w:ascii="Luciole" w:hAnsi="Luciole"/>
          <w:bCs/>
          <w:sz w:val="32"/>
          <w:szCs w:val="32"/>
        </w:rPr>
        <w:t>Le mois du film documentaire : Voyage en</w:t>
      </w:r>
      <w:r w:rsidR="00D22F2B">
        <w:rPr>
          <w:rFonts w:ascii="Luciole" w:hAnsi="Luciole"/>
          <w:bCs/>
          <w:sz w:val="32"/>
          <w:szCs w:val="32"/>
        </w:rPr>
        <w:t xml:space="preserve"> </w:t>
      </w:r>
      <w:r w:rsidR="00D22F2B" w:rsidRPr="00D22F2B">
        <w:rPr>
          <w:rFonts w:ascii="Luciole" w:hAnsi="Luciole"/>
          <w:bCs/>
          <w:sz w:val="32"/>
          <w:szCs w:val="32"/>
        </w:rPr>
        <w:t>Colombie. En partenariat avec Comptoir du doc.</w:t>
      </w:r>
    </w:p>
    <w:p w14:paraId="3FEBD8B1" w14:textId="77777777" w:rsidR="00B614A0" w:rsidRDefault="00D22F2B" w:rsidP="00D22F2B">
      <w:pPr>
        <w:rPr>
          <w:rFonts w:ascii="Luciole" w:hAnsi="Luciole"/>
          <w:bCs/>
          <w:sz w:val="32"/>
          <w:szCs w:val="32"/>
        </w:rPr>
      </w:pPr>
      <w:r>
        <w:rPr>
          <w:rFonts w:ascii="Luciole" w:hAnsi="Luciole"/>
          <w:bCs/>
          <w:sz w:val="32"/>
          <w:szCs w:val="32"/>
        </w:rPr>
        <w:t>Samedi 28 à 14h30</w:t>
      </w:r>
      <w:r>
        <w:rPr>
          <w:rFonts w:ascii="Luciole" w:hAnsi="Luciole"/>
          <w:bCs/>
          <w:sz w:val="32"/>
          <w:szCs w:val="32"/>
        </w:rPr>
        <w:br/>
      </w:r>
      <w:r>
        <w:rPr>
          <w:rFonts w:ascii="Luciole" w:hAnsi="Luciole"/>
          <w:b/>
          <w:sz w:val="32"/>
          <w:szCs w:val="32"/>
        </w:rPr>
        <w:t>Amours, femmes et fleurs</w:t>
      </w:r>
      <w:r>
        <w:rPr>
          <w:rFonts w:ascii="Luciole" w:hAnsi="Luciole"/>
          <w:b/>
          <w:sz w:val="32"/>
          <w:szCs w:val="32"/>
        </w:rPr>
        <w:br/>
      </w:r>
      <w:r w:rsidRPr="00D22F2B">
        <w:rPr>
          <w:rFonts w:ascii="Luciole" w:hAnsi="Luciole"/>
          <w:bCs/>
          <w:sz w:val="32"/>
          <w:szCs w:val="32"/>
        </w:rPr>
        <w:t>Projection - Auditorium - 1h45</w:t>
      </w:r>
      <w:r>
        <w:rPr>
          <w:rFonts w:ascii="Luciole" w:hAnsi="Luciole"/>
          <w:bCs/>
          <w:sz w:val="32"/>
          <w:szCs w:val="32"/>
        </w:rPr>
        <w:br/>
      </w:r>
      <w:r w:rsidRPr="00D22F2B">
        <w:rPr>
          <w:rFonts w:ascii="Luciole" w:hAnsi="Luciole"/>
          <w:bCs/>
          <w:sz w:val="32"/>
          <w:szCs w:val="32"/>
        </w:rPr>
        <w:t>Un film de Marta Rodríguez et Jorge Silva, 1h10, 1989,</w:t>
      </w:r>
      <w:r>
        <w:rPr>
          <w:rFonts w:ascii="Luciole" w:hAnsi="Luciole"/>
          <w:bCs/>
          <w:sz w:val="32"/>
          <w:szCs w:val="32"/>
        </w:rPr>
        <w:br/>
      </w:r>
      <w:r w:rsidRPr="00D22F2B">
        <w:rPr>
          <w:rFonts w:ascii="Luciole" w:hAnsi="Luciole"/>
          <w:bCs/>
          <w:sz w:val="32"/>
          <w:szCs w:val="32"/>
        </w:rPr>
        <w:t>Fundación cine documental, version restaurée, vostfr.</w:t>
      </w:r>
      <w:r>
        <w:rPr>
          <w:rFonts w:ascii="Luciole" w:hAnsi="Luciole"/>
          <w:bCs/>
          <w:sz w:val="32"/>
          <w:szCs w:val="32"/>
        </w:rPr>
        <w:t xml:space="preserve"> </w:t>
      </w:r>
      <w:r w:rsidRPr="00D22F2B">
        <w:rPr>
          <w:rFonts w:ascii="Luciole" w:hAnsi="Luciole"/>
          <w:bCs/>
          <w:sz w:val="32"/>
          <w:szCs w:val="32"/>
        </w:rPr>
        <w:t>Dans les années 1980, l’industrie de la floriculture en</w:t>
      </w:r>
      <w:r>
        <w:rPr>
          <w:rFonts w:ascii="Luciole" w:hAnsi="Luciole"/>
          <w:bCs/>
          <w:sz w:val="32"/>
          <w:szCs w:val="32"/>
        </w:rPr>
        <w:t xml:space="preserve"> </w:t>
      </w:r>
      <w:r w:rsidRPr="00D22F2B">
        <w:rPr>
          <w:rFonts w:ascii="Luciole" w:hAnsi="Luciole"/>
          <w:bCs/>
          <w:sz w:val="32"/>
          <w:szCs w:val="32"/>
        </w:rPr>
        <w:t>Colombie se développe jusqu’à être mondialement</w:t>
      </w:r>
      <w:r>
        <w:rPr>
          <w:rFonts w:ascii="Luciole" w:hAnsi="Luciole"/>
          <w:bCs/>
          <w:sz w:val="32"/>
          <w:szCs w:val="32"/>
        </w:rPr>
        <w:t xml:space="preserve"> </w:t>
      </w:r>
      <w:r w:rsidRPr="00D22F2B">
        <w:rPr>
          <w:rFonts w:ascii="Luciole" w:hAnsi="Luciole"/>
          <w:bCs/>
          <w:sz w:val="32"/>
          <w:szCs w:val="32"/>
        </w:rPr>
        <w:t>reconnue. 70 000 femmes travaillent à la culture</w:t>
      </w:r>
      <w:r>
        <w:rPr>
          <w:rFonts w:ascii="Luciole" w:hAnsi="Luciole"/>
          <w:bCs/>
          <w:sz w:val="32"/>
          <w:szCs w:val="32"/>
        </w:rPr>
        <w:t xml:space="preserve"> </w:t>
      </w:r>
      <w:r w:rsidRPr="00D22F2B">
        <w:rPr>
          <w:rFonts w:ascii="Luciole" w:hAnsi="Luciole"/>
          <w:bCs/>
          <w:sz w:val="32"/>
          <w:szCs w:val="32"/>
        </w:rPr>
        <w:t>intensive des oeillets et des chrysanthèmes dans des</w:t>
      </w:r>
      <w:r>
        <w:rPr>
          <w:rFonts w:ascii="Luciole" w:hAnsi="Luciole"/>
          <w:bCs/>
          <w:sz w:val="32"/>
          <w:szCs w:val="32"/>
        </w:rPr>
        <w:t xml:space="preserve"> </w:t>
      </w:r>
      <w:r w:rsidRPr="00D22F2B">
        <w:rPr>
          <w:rFonts w:ascii="Luciole" w:hAnsi="Luciole"/>
          <w:bCs/>
          <w:sz w:val="32"/>
          <w:szCs w:val="32"/>
        </w:rPr>
        <w:t>conditions d’hygiène et de sécurité très précaires.</w:t>
      </w:r>
      <w:r>
        <w:rPr>
          <w:rFonts w:ascii="Luciole" w:hAnsi="Luciole"/>
          <w:bCs/>
          <w:sz w:val="32"/>
          <w:szCs w:val="32"/>
        </w:rPr>
        <w:t xml:space="preserve"> </w:t>
      </w:r>
      <w:r w:rsidRPr="00D22F2B">
        <w:rPr>
          <w:rFonts w:ascii="Luciole" w:hAnsi="Luciole"/>
          <w:bCs/>
          <w:sz w:val="32"/>
          <w:szCs w:val="32"/>
        </w:rPr>
        <w:t>Le film raconte, sur 5 ans, le quotidien de ces</w:t>
      </w:r>
      <w:r>
        <w:rPr>
          <w:rFonts w:ascii="Luciole" w:hAnsi="Luciole"/>
          <w:bCs/>
          <w:sz w:val="32"/>
          <w:szCs w:val="32"/>
        </w:rPr>
        <w:t xml:space="preserve"> </w:t>
      </w:r>
      <w:r w:rsidRPr="00D22F2B">
        <w:rPr>
          <w:rFonts w:ascii="Luciole" w:hAnsi="Luciole"/>
          <w:bCs/>
          <w:sz w:val="32"/>
          <w:szCs w:val="32"/>
        </w:rPr>
        <w:t>travailleuses qui tentent, malgré tout, de s’organiser</w:t>
      </w:r>
      <w:r>
        <w:rPr>
          <w:rFonts w:ascii="Luciole" w:hAnsi="Luciole"/>
          <w:bCs/>
          <w:sz w:val="32"/>
          <w:szCs w:val="32"/>
        </w:rPr>
        <w:t xml:space="preserve"> </w:t>
      </w:r>
      <w:r w:rsidRPr="00D22F2B">
        <w:rPr>
          <w:rFonts w:ascii="Luciole" w:hAnsi="Luciole"/>
          <w:bCs/>
          <w:sz w:val="32"/>
          <w:szCs w:val="32"/>
        </w:rPr>
        <w:t>pour s’émanciper et lutter contre leur condition de</w:t>
      </w:r>
      <w:r>
        <w:rPr>
          <w:rFonts w:ascii="Luciole" w:hAnsi="Luciole"/>
          <w:bCs/>
          <w:sz w:val="32"/>
          <w:szCs w:val="32"/>
        </w:rPr>
        <w:t xml:space="preserve"> </w:t>
      </w:r>
      <w:r w:rsidRPr="00D22F2B">
        <w:rPr>
          <w:rFonts w:ascii="Luciole" w:hAnsi="Luciole"/>
          <w:bCs/>
          <w:sz w:val="32"/>
          <w:szCs w:val="32"/>
        </w:rPr>
        <w:t>travail et pour l’environnement.</w:t>
      </w:r>
      <w:r>
        <w:rPr>
          <w:rFonts w:ascii="Luciole" w:hAnsi="Luciole"/>
          <w:bCs/>
          <w:sz w:val="32"/>
          <w:szCs w:val="32"/>
        </w:rPr>
        <w:t xml:space="preserve"> </w:t>
      </w:r>
      <w:r w:rsidRPr="00D22F2B">
        <w:rPr>
          <w:rFonts w:ascii="Luciole" w:hAnsi="Luciole"/>
          <w:bCs/>
          <w:sz w:val="32"/>
          <w:szCs w:val="32"/>
        </w:rPr>
        <w:t>Projection suivie d’une rencontre avec Gabriela</w:t>
      </w:r>
      <w:r>
        <w:rPr>
          <w:rFonts w:ascii="Luciole" w:hAnsi="Luciole"/>
          <w:bCs/>
          <w:sz w:val="32"/>
          <w:szCs w:val="32"/>
        </w:rPr>
        <w:t xml:space="preserve"> </w:t>
      </w:r>
      <w:r w:rsidRPr="00D22F2B">
        <w:rPr>
          <w:rFonts w:ascii="Luciole" w:hAnsi="Luciole"/>
          <w:bCs/>
          <w:sz w:val="32"/>
          <w:szCs w:val="32"/>
        </w:rPr>
        <w:t>Torres, cinéaste et collaboratrice de Marta Rodriguez.</w:t>
      </w:r>
    </w:p>
    <w:p w14:paraId="396043CB" w14:textId="1F709A05" w:rsidR="00B614A0" w:rsidRPr="00B614A0" w:rsidRDefault="00B614A0" w:rsidP="00B614A0">
      <w:pPr>
        <w:rPr>
          <w:rFonts w:ascii="Luciole" w:hAnsi="Luciole"/>
          <w:b/>
          <w:bCs/>
          <w:sz w:val="32"/>
          <w:szCs w:val="32"/>
        </w:rPr>
      </w:pPr>
      <w:r>
        <w:rPr>
          <w:rFonts w:ascii="Luciole" w:hAnsi="Luciole"/>
          <w:bCs/>
          <w:sz w:val="32"/>
          <w:szCs w:val="32"/>
        </w:rPr>
        <w:lastRenderedPageBreak/>
        <w:t>Samedi 28 à 16h30</w:t>
      </w:r>
      <w:r>
        <w:rPr>
          <w:rFonts w:ascii="Luciole" w:hAnsi="Luciole"/>
          <w:bCs/>
          <w:sz w:val="32"/>
          <w:szCs w:val="32"/>
        </w:rPr>
        <w:br/>
      </w:r>
      <w:r>
        <w:rPr>
          <w:rFonts w:ascii="Luciole" w:hAnsi="Luciole"/>
          <w:b/>
          <w:sz w:val="32"/>
          <w:szCs w:val="32"/>
        </w:rPr>
        <w:t>La Bonga</w:t>
      </w:r>
      <w:r>
        <w:rPr>
          <w:rFonts w:ascii="Luciole" w:hAnsi="Luciole"/>
          <w:b/>
          <w:sz w:val="32"/>
          <w:szCs w:val="32"/>
        </w:rPr>
        <w:br/>
      </w:r>
      <w:r w:rsidRPr="00C160C0">
        <w:rPr>
          <w:rFonts w:ascii="Luciole" w:hAnsi="Luciole"/>
          <w:sz w:val="32"/>
          <w:szCs w:val="32"/>
        </w:rPr>
        <w:t>Projection - Auditorium - 2h</w:t>
      </w:r>
      <w:r>
        <w:rPr>
          <w:rFonts w:ascii="Luciole" w:hAnsi="Luciole"/>
          <w:b/>
          <w:bCs/>
          <w:sz w:val="32"/>
          <w:szCs w:val="32"/>
        </w:rPr>
        <w:br/>
      </w:r>
      <w:r w:rsidRPr="00B614A0">
        <w:rPr>
          <w:rFonts w:ascii="Luciole" w:hAnsi="Luciole"/>
          <w:sz w:val="32"/>
          <w:szCs w:val="32"/>
        </w:rPr>
        <w:t>Un film de Canela Reyes et Sebastián Pinzón-Silva,</w:t>
      </w:r>
    </w:p>
    <w:p w14:paraId="34C6CE52" w14:textId="77777777" w:rsidR="00C160C0" w:rsidRDefault="00B614A0" w:rsidP="001B2AB9">
      <w:pPr>
        <w:rPr>
          <w:rFonts w:ascii="Luciole" w:hAnsi="Luciole"/>
          <w:sz w:val="32"/>
          <w:szCs w:val="32"/>
        </w:rPr>
      </w:pPr>
      <w:r w:rsidRPr="00B614A0">
        <w:rPr>
          <w:rFonts w:ascii="Luciole" w:hAnsi="Luciole"/>
          <w:sz w:val="32"/>
          <w:szCs w:val="32"/>
        </w:rPr>
        <w:t>1h17, 2023, Colombie, États-Unis, Jarana Cine, vostfr.</w:t>
      </w:r>
      <w:r>
        <w:rPr>
          <w:rFonts w:ascii="Luciole" w:hAnsi="Luciole"/>
          <w:sz w:val="32"/>
          <w:szCs w:val="32"/>
        </w:rPr>
        <w:t xml:space="preserve"> </w:t>
      </w:r>
      <w:r w:rsidRPr="00B614A0">
        <w:rPr>
          <w:rFonts w:ascii="Luciole" w:hAnsi="Luciole"/>
          <w:sz w:val="32"/>
          <w:szCs w:val="32"/>
        </w:rPr>
        <w:t>Ayant reçu des menaces de mort de paramilitaires</w:t>
      </w:r>
      <w:r>
        <w:rPr>
          <w:rFonts w:ascii="Luciole" w:hAnsi="Luciole"/>
          <w:sz w:val="32"/>
          <w:szCs w:val="32"/>
        </w:rPr>
        <w:t xml:space="preserve"> </w:t>
      </w:r>
      <w:r w:rsidRPr="00B614A0">
        <w:rPr>
          <w:rFonts w:ascii="Luciole" w:hAnsi="Luciole"/>
          <w:sz w:val="32"/>
          <w:szCs w:val="32"/>
        </w:rPr>
        <w:t>d’extrême-droite, la communauté marronne de La</w:t>
      </w:r>
      <w:r>
        <w:rPr>
          <w:rFonts w:ascii="Luciole" w:hAnsi="Luciole"/>
          <w:sz w:val="32"/>
          <w:szCs w:val="32"/>
        </w:rPr>
        <w:t xml:space="preserve"> </w:t>
      </w:r>
      <w:r w:rsidRPr="00B614A0">
        <w:rPr>
          <w:rFonts w:ascii="Luciole" w:hAnsi="Luciole"/>
          <w:sz w:val="32"/>
          <w:szCs w:val="32"/>
        </w:rPr>
        <w:t>Bonga (Colombie) a fui son village.</w:t>
      </w:r>
      <w:r>
        <w:rPr>
          <w:rFonts w:ascii="Luciole" w:hAnsi="Luciole"/>
          <w:sz w:val="32"/>
          <w:szCs w:val="32"/>
        </w:rPr>
        <w:t xml:space="preserve"> </w:t>
      </w:r>
      <w:r w:rsidRPr="00B614A0">
        <w:rPr>
          <w:rFonts w:ascii="Luciole" w:hAnsi="Luciole"/>
          <w:sz w:val="32"/>
          <w:szCs w:val="32"/>
        </w:rPr>
        <w:t>20 ans plus tard, ses membres entament une marche</w:t>
      </w:r>
      <w:r>
        <w:rPr>
          <w:rFonts w:ascii="Luciole" w:hAnsi="Luciole"/>
          <w:sz w:val="32"/>
          <w:szCs w:val="32"/>
        </w:rPr>
        <w:t xml:space="preserve"> </w:t>
      </w:r>
      <w:r w:rsidRPr="00B614A0">
        <w:rPr>
          <w:rFonts w:ascii="Luciole" w:hAnsi="Luciole"/>
          <w:sz w:val="32"/>
          <w:szCs w:val="32"/>
        </w:rPr>
        <w:t>symbolique dans les jungles de la région caribéenne</w:t>
      </w:r>
      <w:r>
        <w:rPr>
          <w:rFonts w:ascii="Luciole" w:hAnsi="Luciole"/>
          <w:sz w:val="32"/>
          <w:szCs w:val="32"/>
        </w:rPr>
        <w:t xml:space="preserve"> </w:t>
      </w:r>
      <w:r w:rsidRPr="00B614A0">
        <w:rPr>
          <w:rFonts w:ascii="Luciole" w:hAnsi="Luciole"/>
          <w:sz w:val="32"/>
          <w:szCs w:val="32"/>
        </w:rPr>
        <w:t>de la Colombie pour redonner vie à ce lieu où ils</w:t>
      </w:r>
      <w:r>
        <w:rPr>
          <w:rFonts w:ascii="Luciole" w:hAnsi="Luciole"/>
          <w:sz w:val="32"/>
          <w:szCs w:val="32"/>
        </w:rPr>
        <w:t xml:space="preserve"> </w:t>
      </w:r>
      <w:r w:rsidRPr="00B614A0">
        <w:rPr>
          <w:rFonts w:ascii="Luciole" w:hAnsi="Luciole"/>
          <w:sz w:val="32"/>
          <w:szCs w:val="32"/>
        </w:rPr>
        <w:t>étaient chez eux et qui n’existe plus que dans leurs</w:t>
      </w:r>
      <w:r>
        <w:rPr>
          <w:rFonts w:ascii="Luciole" w:hAnsi="Luciole"/>
          <w:sz w:val="32"/>
          <w:szCs w:val="32"/>
        </w:rPr>
        <w:t xml:space="preserve"> </w:t>
      </w:r>
      <w:r w:rsidRPr="00B614A0">
        <w:rPr>
          <w:rFonts w:ascii="Luciole" w:hAnsi="Luciole"/>
          <w:sz w:val="32"/>
          <w:szCs w:val="32"/>
        </w:rPr>
        <w:t>souvenirs.</w:t>
      </w:r>
      <w:r>
        <w:rPr>
          <w:rFonts w:ascii="Luciole" w:hAnsi="Luciole"/>
          <w:sz w:val="32"/>
          <w:szCs w:val="32"/>
        </w:rPr>
        <w:t xml:space="preserve"> </w:t>
      </w:r>
      <w:r w:rsidRPr="00B614A0">
        <w:rPr>
          <w:rFonts w:ascii="Luciole" w:hAnsi="Luciole"/>
          <w:sz w:val="32"/>
          <w:szCs w:val="32"/>
        </w:rPr>
        <w:t>Projection suivie d’une rencontre avec Bibata Uribe,</w:t>
      </w:r>
      <w:r>
        <w:rPr>
          <w:rFonts w:ascii="Luciole" w:hAnsi="Luciole"/>
          <w:sz w:val="32"/>
          <w:szCs w:val="32"/>
        </w:rPr>
        <w:t xml:space="preserve"> </w:t>
      </w:r>
      <w:r w:rsidRPr="00B614A0">
        <w:rPr>
          <w:rFonts w:ascii="Luciole" w:hAnsi="Luciole"/>
          <w:sz w:val="32"/>
          <w:szCs w:val="32"/>
        </w:rPr>
        <w:t>programmatrice de cinéma latino-américain.</w:t>
      </w:r>
    </w:p>
    <w:p w14:paraId="3D9D17F5" w14:textId="0134D908" w:rsidR="001B2AB9" w:rsidRPr="001B2AB9" w:rsidRDefault="00C160C0" w:rsidP="001B2AB9">
      <w:pPr>
        <w:rPr>
          <w:rFonts w:ascii="Luciole" w:hAnsi="Luciole"/>
          <w:sz w:val="32"/>
          <w:szCs w:val="32"/>
        </w:rPr>
      </w:pPr>
      <w:r>
        <w:rPr>
          <w:rFonts w:ascii="Luciole" w:hAnsi="Luciole"/>
          <w:sz w:val="32"/>
          <w:szCs w:val="32"/>
        </w:rPr>
        <w:br/>
      </w:r>
      <w:r w:rsidR="00B614A0">
        <w:rPr>
          <w:rFonts w:ascii="Luciole" w:hAnsi="Luciole"/>
          <w:sz w:val="32"/>
          <w:szCs w:val="32"/>
        </w:rPr>
        <w:t>Dimanche 29</w:t>
      </w:r>
      <w:r w:rsidR="001B2AB9">
        <w:rPr>
          <w:rFonts w:ascii="Luciole" w:hAnsi="Luciole"/>
          <w:sz w:val="32"/>
          <w:szCs w:val="32"/>
        </w:rPr>
        <w:t xml:space="preserve"> à 14h30</w:t>
      </w:r>
      <w:r w:rsidR="001B2AB9">
        <w:rPr>
          <w:rFonts w:ascii="Luciole" w:hAnsi="Luciole"/>
          <w:sz w:val="32"/>
          <w:szCs w:val="32"/>
        </w:rPr>
        <w:br/>
      </w:r>
      <w:r w:rsidR="001B2AB9">
        <w:rPr>
          <w:rFonts w:ascii="Luciole" w:hAnsi="Luciole"/>
          <w:b/>
          <w:bCs/>
          <w:sz w:val="32"/>
          <w:szCs w:val="32"/>
        </w:rPr>
        <w:t>Relicto</w:t>
      </w:r>
      <w:r w:rsidR="001B2AB9">
        <w:rPr>
          <w:rFonts w:ascii="Luciole" w:hAnsi="Luciole"/>
          <w:b/>
          <w:bCs/>
          <w:sz w:val="32"/>
          <w:szCs w:val="32"/>
        </w:rPr>
        <w:br/>
      </w:r>
      <w:r w:rsidR="001B2AB9" w:rsidRPr="00C160C0">
        <w:rPr>
          <w:rFonts w:ascii="Luciole" w:hAnsi="Luciole"/>
          <w:sz w:val="32"/>
          <w:szCs w:val="32"/>
        </w:rPr>
        <w:t>Projection - Auditorium - 2h30</w:t>
      </w:r>
      <w:r w:rsidR="001B2AB9">
        <w:rPr>
          <w:rFonts w:ascii="Luciole" w:hAnsi="Luciole"/>
          <w:b/>
          <w:bCs/>
          <w:sz w:val="32"/>
          <w:szCs w:val="32"/>
        </w:rPr>
        <w:br/>
      </w:r>
      <w:r w:rsidR="001B2AB9" w:rsidRPr="001B2AB9">
        <w:rPr>
          <w:rFonts w:ascii="Luciole" w:hAnsi="Luciole"/>
          <w:sz w:val="32"/>
          <w:szCs w:val="32"/>
        </w:rPr>
        <w:t>Un film de Guillermo Quintero, 1h37, 2026, France,</w:t>
      </w:r>
      <w:r w:rsidR="001B2AB9">
        <w:rPr>
          <w:rFonts w:ascii="Luciole" w:hAnsi="Luciole"/>
          <w:b/>
          <w:bCs/>
          <w:sz w:val="32"/>
          <w:szCs w:val="32"/>
        </w:rPr>
        <w:br/>
      </w:r>
      <w:r w:rsidR="001B2AB9" w:rsidRPr="001B2AB9">
        <w:rPr>
          <w:rFonts w:ascii="Luciole" w:hAnsi="Luciole"/>
          <w:sz w:val="32"/>
          <w:szCs w:val="32"/>
        </w:rPr>
        <w:t>Colombie, STANK et Palindroma, vostfr</w:t>
      </w:r>
    </w:p>
    <w:p w14:paraId="2A3E5427" w14:textId="14587C1C" w:rsidR="00C160C0" w:rsidRPr="00C160C0" w:rsidRDefault="001B2AB9" w:rsidP="00C160C0">
      <w:pPr>
        <w:rPr>
          <w:rFonts w:ascii="Luciole" w:hAnsi="Luciole"/>
          <w:sz w:val="32"/>
          <w:szCs w:val="32"/>
        </w:rPr>
      </w:pPr>
      <w:r w:rsidRPr="001B2AB9">
        <w:rPr>
          <w:rFonts w:ascii="Luciole" w:hAnsi="Luciole"/>
          <w:sz w:val="32"/>
          <w:szCs w:val="32"/>
        </w:rPr>
        <w:t>À 105 ans, Sixto Muñoz, dernier survivant du peuple</w:t>
      </w:r>
      <w:r>
        <w:rPr>
          <w:rFonts w:ascii="Luciole" w:hAnsi="Luciole"/>
          <w:sz w:val="32"/>
          <w:szCs w:val="32"/>
        </w:rPr>
        <w:t xml:space="preserve"> </w:t>
      </w:r>
      <w:r w:rsidRPr="001B2AB9">
        <w:rPr>
          <w:rFonts w:ascii="Luciole" w:hAnsi="Luciole"/>
          <w:sz w:val="32"/>
          <w:szCs w:val="32"/>
        </w:rPr>
        <w:t>Tinigua, a décidé de quitter sa cabane au bord de la</w:t>
      </w:r>
      <w:r>
        <w:rPr>
          <w:rFonts w:ascii="Luciole" w:hAnsi="Luciole"/>
          <w:sz w:val="32"/>
          <w:szCs w:val="32"/>
        </w:rPr>
        <w:t xml:space="preserve"> </w:t>
      </w:r>
      <w:r w:rsidRPr="001B2AB9">
        <w:rPr>
          <w:rFonts w:ascii="Luciole" w:hAnsi="Luciole"/>
          <w:sz w:val="32"/>
          <w:szCs w:val="32"/>
        </w:rPr>
        <w:t>lagune, dans l’Amazonie colombienne, pour réaliser</w:t>
      </w:r>
      <w:r>
        <w:rPr>
          <w:rFonts w:ascii="Luciole" w:hAnsi="Luciole"/>
          <w:sz w:val="32"/>
          <w:szCs w:val="32"/>
        </w:rPr>
        <w:t xml:space="preserve"> </w:t>
      </w:r>
      <w:r w:rsidRPr="001B2AB9">
        <w:rPr>
          <w:rFonts w:ascii="Luciole" w:hAnsi="Luciole"/>
          <w:sz w:val="32"/>
          <w:szCs w:val="32"/>
        </w:rPr>
        <w:t xml:space="preserve">son </w:t>
      </w:r>
      <w:r w:rsidRPr="001B2AB9">
        <w:rPr>
          <w:rFonts w:ascii="Luciole" w:hAnsi="Luciole"/>
          <w:sz w:val="32"/>
          <w:szCs w:val="32"/>
        </w:rPr>
        <w:lastRenderedPageBreak/>
        <w:t>dernier voyage.</w:t>
      </w:r>
      <w:r>
        <w:rPr>
          <w:rFonts w:ascii="Luciole" w:hAnsi="Luciole"/>
          <w:sz w:val="32"/>
          <w:szCs w:val="32"/>
        </w:rPr>
        <w:t xml:space="preserve"> </w:t>
      </w:r>
      <w:r w:rsidRPr="001B2AB9">
        <w:rPr>
          <w:rFonts w:ascii="Luciole" w:hAnsi="Luciole"/>
          <w:sz w:val="32"/>
          <w:szCs w:val="32"/>
        </w:rPr>
        <w:t>4 ans plus tard, Guillermo Quintero, le réalisateur,</w:t>
      </w:r>
      <w:r>
        <w:rPr>
          <w:rFonts w:ascii="Luciole" w:hAnsi="Luciole"/>
          <w:sz w:val="32"/>
          <w:szCs w:val="32"/>
        </w:rPr>
        <w:t xml:space="preserve"> </w:t>
      </w:r>
      <w:r w:rsidRPr="001B2AB9">
        <w:rPr>
          <w:rFonts w:ascii="Luciole" w:hAnsi="Luciole"/>
          <w:sz w:val="32"/>
          <w:szCs w:val="32"/>
        </w:rPr>
        <w:t>part à la recherche de cet ultime dépositaire d’une</w:t>
      </w:r>
      <w:r>
        <w:rPr>
          <w:rFonts w:ascii="Luciole" w:hAnsi="Luciole"/>
          <w:sz w:val="32"/>
          <w:szCs w:val="32"/>
        </w:rPr>
        <w:t xml:space="preserve"> </w:t>
      </w:r>
      <w:r w:rsidRPr="001B2AB9">
        <w:rPr>
          <w:rFonts w:ascii="Luciole" w:hAnsi="Luciole"/>
          <w:sz w:val="32"/>
          <w:szCs w:val="32"/>
        </w:rPr>
        <w:t>langue et d’une culture autochtones. Il rencontre</w:t>
      </w:r>
      <w:r>
        <w:rPr>
          <w:rFonts w:ascii="Luciole" w:hAnsi="Luciole"/>
          <w:sz w:val="32"/>
          <w:szCs w:val="32"/>
        </w:rPr>
        <w:t xml:space="preserve"> </w:t>
      </w:r>
      <w:r w:rsidRPr="001B2AB9">
        <w:rPr>
          <w:rFonts w:ascii="Luciole" w:hAnsi="Luciole"/>
          <w:sz w:val="32"/>
          <w:szCs w:val="32"/>
        </w:rPr>
        <w:t>celles et ceux qui ont croisé sa route, recueillant des</w:t>
      </w:r>
      <w:r>
        <w:rPr>
          <w:rFonts w:ascii="Luciole" w:hAnsi="Luciole"/>
          <w:sz w:val="32"/>
          <w:szCs w:val="32"/>
        </w:rPr>
        <w:t xml:space="preserve"> </w:t>
      </w:r>
      <w:r w:rsidRPr="001B2AB9">
        <w:rPr>
          <w:rFonts w:ascii="Luciole" w:hAnsi="Luciole"/>
          <w:sz w:val="32"/>
          <w:szCs w:val="32"/>
        </w:rPr>
        <w:t>témoignages, parfois réels, parfois prenant des allures</w:t>
      </w:r>
      <w:r>
        <w:rPr>
          <w:rFonts w:ascii="Luciole" w:hAnsi="Luciole"/>
          <w:sz w:val="32"/>
          <w:szCs w:val="32"/>
        </w:rPr>
        <w:t xml:space="preserve"> </w:t>
      </w:r>
      <w:r w:rsidRPr="001B2AB9">
        <w:rPr>
          <w:rFonts w:ascii="Luciole" w:hAnsi="Luciole"/>
          <w:sz w:val="32"/>
          <w:szCs w:val="32"/>
        </w:rPr>
        <w:t>de légende.</w:t>
      </w:r>
      <w:r>
        <w:rPr>
          <w:rFonts w:ascii="Luciole" w:hAnsi="Luciole"/>
          <w:sz w:val="32"/>
          <w:szCs w:val="32"/>
        </w:rPr>
        <w:t xml:space="preserve"> </w:t>
      </w:r>
      <w:r w:rsidRPr="001B2AB9">
        <w:rPr>
          <w:rFonts w:ascii="Luciole" w:hAnsi="Luciole"/>
          <w:sz w:val="32"/>
          <w:szCs w:val="32"/>
        </w:rPr>
        <w:t>Projection suivie d’une rencontre avec le réalisateur</w:t>
      </w:r>
      <w:r>
        <w:rPr>
          <w:rFonts w:ascii="Luciole" w:hAnsi="Luciole"/>
          <w:sz w:val="32"/>
          <w:szCs w:val="32"/>
        </w:rPr>
        <w:t xml:space="preserve"> </w:t>
      </w:r>
      <w:r w:rsidRPr="001B2AB9">
        <w:rPr>
          <w:rFonts w:ascii="Luciole" w:hAnsi="Luciole"/>
          <w:sz w:val="32"/>
          <w:szCs w:val="32"/>
        </w:rPr>
        <w:t>(en visio) Guillermo Quintero.</w:t>
      </w:r>
      <w:r w:rsidR="00D22F2B">
        <w:rPr>
          <w:rFonts w:ascii="Luciole" w:hAnsi="Luciole"/>
          <w:b/>
          <w:sz w:val="32"/>
          <w:szCs w:val="32"/>
        </w:rPr>
        <w:br/>
      </w:r>
      <w:r w:rsidR="00C160C0">
        <w:rPr>
          <w:rFonts w:ascii="Luciole" w:hAnsi="Luciole"/>
          <w:sz w:val="32"/>
          <w:szCs w:val="32"/>
        </w:rPr>
        <w:br/>
        <w:t>Dimanche 29 à 16h45</w:t>
      </w:r>
      <w:r w:rsidR="00C160C0">
        <w:rPr>
          <w:rFonts w:ascii="Luciole" w:hAnsi="Luciole"/>
          <w:sz w:val="32"/>
          <w:szCs w:val="32"/>
        </w:rPr>
        <w:br/>
      </w:r>
      <w:r w:rsidR="00C160C0">
        <w:rPr>
          <w:rFonts w:ascii="Luciole" w:hAnsi="Luciole"/>
          <w:b/>
          <w:bCs/>
          <w:sz w:val="32"/>
          <w:szCs w:val="32"/>
        </w:rPr>
        <w:t>En tierra</w:t>
      </w:r>
      <w:r w:rsidR="00C160C0">
        <w:rPr>
          <w:rFonts w:ascii="Luciole" w:hAnsi="Luciole"/>
          <w:b/>
          <w:bCs/>
          <w:sz w:val="32"/>
          <w:szCs w:val="32"/>
        </w:rPr>
        <w:br/>
      </w:r>
      <w:r w:rsidR="00C160C0" w:rsidRPr="00C160C0">
        <w:rPr>
          <w:rFonts w:ascii="Luciole" w:hAnsi="Luciole"/>
          <w:bCs/>
          <w:sz w:val="32"/>
          <w:szCs w:val="32"/>
        </w:rPr>
        <w:t>Un film de Simón Uribe, 1h20, 2025, Colombie, France,</w:t>
      </w:r>
      <w:r w:rsidR="00C160C0" w:rsidRPr="00C160C0">
        <w:rPr>
          <w:rFonts w:ascii="Luciole" w:hAnsi="Luciole"/>
          <w:bCs/>
          <w:sz w:val="32"/>
          <w:szCs w:val="32"/>
        </w:rPr>
        <w:br/>
        <w:t>STANK et Vice Versa, vostfr.</w:t>
      </w:r>
      <w:r w:rsidR="00C160C0">
        <w:rPr>
          <w:rFonts w:ascii="Luciole" w:hAnsi="Luciole"/>
          <w:bCs/>
          <w:i/>
          <w:iCs/>
          <w:sz w:val="32"/>
          <w:szCs w:val="32"/>
        </w:rPr>
        <w:br/>
      </w:r>
      <w:r w:rsidR="00C160C0" w:rsidRPr="00C160C0">
        <w:rPr>
          <w:rFonts w:ascii="Luciole" w:hAnsi="Luciole"/>
          <w:bCs/>
          <w:sz w:val="32"/>
          <w:szCs w:val="32"/>
        </w:rPr>
        <w:t>À San Felipe, un village d’Amazonie colombienne, les</w:t>
      </w:r>
      <w:r w:rsidR="00C160C0">
        <w:rPr>
          <w:rFonts w:ascii="Luciole" w:hAnsi="Luciole"/>
          <w:bCs/>
          <w:sz w:val="32"/>
          <w:szCs w:val="32"/>
        </w:rPr>
        <w:t xml:space="preserve"> </w:t>
      </w:r>
      <w:r w:rsidR="00C160C0" w:rsidRPr="00C160C0">
        <w:rPr>
          <w:rFonts w:ascii="Luciole" w:hAnsi="Luciole"/>
          <w:bCs/>
          <w:sz w:val="32"/>
          <w:szCs w:val="32"/>
        </w:rPr>
        <w:t>habitants passent leurs journées à attendre l’arrivée</w:t>
      </w:r>
      <w:r w:rsidR="00C160C0">
        <w:rPr>
          <w:rFonts w:ascii="Luciole" w:hAnsi="Luciole"/>
          <w:bCs/>
          <w:sz w:val="32"/>
          <w:szCs w:val="32"/>
        </w:rPr>
        <w:t xml:space="preserve"> </w:t>
      </w:r>
      <w:r w:rsidR="00C160C0" w:rsidRPr="00C160C0">
        <w:rPr>
          <w:rFonts w:ascii="Luciole" w:hAnsi="Luciole"/>
          <w:bCs/>
          <w:sz w:val="32"/>
          <w:szCs w:val="32"/>
        </w:rPr>
        <w:t>hasardeuse du DC-3, un vieil avion. Il est leur seul lien</w:t>
      </w:r>
      <w:r w:rsidR="00C160C0">
        <w:rPr>
          <w:rFonts w:ascii="Luciole" w:hAnsi="Luciole"/>
          <w:bCs/>
          <w:sz w:val="32"/>
          <w:szCs w:val="32"/>
        </w:rPr>
        <w:t xml:space="preserve"> </w:t>
      </w:r>
      <w:r w:rsidR="00C160C0" w:rsidRPr="00C160C0">
        <w:rPr>
          <w:rFonts w:ascii="Luciole" w:hAnsi="Luciole"/>
          <w:bCs/>
          <w:sz w:val="32"/>
          <w:szCs w:val="32"/>
        </w:rPr>
        <w:t>avec le reste du pays. À des milliers de kilomètres du</w:t>
      </w:r>
      <w:r w:rsidR="00C160C0">
        <w:rPr>
          <w:rFonts w:ascii="Luciole" w:hAnsi="Luciole"/>
          <w:bCs/>
          <w:sz w:val="32"/>
          <w:szCs w:val="32"/>
        </w:rPr>
        <w:t xml:space="preserve"> </w:t>
      </w:r>
      <w:r w:rsidR="00C160C0" w:rsidRPr="00C160C0">
        <w:rPr>
          <w:rFonts w:ascii="Luciole" w:hAnsi="Luciole"/>
          <w:bCs/>
          <w:sz w:val="32"/>
          <w:szCs w:val="32"/>
        </w:rPr>
        <w:t>village, la propriétaire du mythique appareil mène un</w:t>
      </w:r>
      <w:r w:rsidR="00C160C0">
        <w:rPr>
          <w:rFonts w:ascii="Luciole" w:hAnsi="Luciole"/>
          <w:bCs/>
          <w:sz w:val="32"/>
          <w:szCs w:val="32"/>
        </w:rPr>
        <w:t xml:space="preserve"> </w:t>
      </w:r>
      <w:r w:rsidR="00C160C0" w:rsidRPr="00C160C0">
        <w:rPr>
          <w:rFonts w:ascii="Luciole" w:hAnsi="Luciole"/>
          <w:bCs/>
          <w:sz w:val="32"/>
          <w:szCs w:val="32"/>
        </w:rPr>
        <w:t>combat désespéré contre l’administration pour qu’il</w:t>
      </w:r>
      <w:r w:rsidR="00C160C0">
        <w:rPr>
          <w:rFonts w:ascii="Luciole" w:hAnsi="Luciole"/>
          <w:bCs/>
          <w:sz w:val="32"/>
          <w:szCs w:val="32"/>
        </w:rPr>
        <w:t xml:space="preserve"> </w:t>
      </w:r>
      <w:r w:rsidR="00C160C0" w:rsidRPr="00C160C0">
        <w:rPr>
          <w:rFonts w:ascii="Luciole" w:hAnsi="Luciole"/>
          <w:bCs/>
          <w:sz w:val="32"/>
          <w:szCs w:val="32"/>
        </w:rPr>
        <w:t>reste en vol.</w:t>
      </w:r>
      <w:r w:rsidR="00C160C0">
        <w:rPr>
          <w:rFonts w:ascii="Luciole" w:hAnsi="Luciole"/>
          <w:bCs/>
          <w:sz w:val="32"/>
          <w:szCs w:val="32"/>
        </w:rPr>
        <w:t xml:space="preserve"> </w:t>
      </w:r>
      <w:r w:rsidR="00C160C0" w:rsidRPr="00C160C0">
        <w:rPr>
          <w:rFonts w:ascii="Luciole" w:hAnsi="Luciole"/>
          <w:bCs/>
          <w:sz w:val="32"/>
          <w:szCs w:val="32"/>
        </w:rPr>
        <w:t>Projection suivie d’une rencontre avec le réalisateur</w:t>
      </w:r>
      <w:r w:rsidR="00C160C0">
        <w:rPr>
          <w:rFonts w:ascii="Luciole" w:hAnsi="Luciole"/>
          <w:bCs/>
          <w:sz w:val="32"/>
          <w:szCs w:val="32"/>
        </w:rPr>
        <w:t xml:space="preserve"> </w:t>
      </w:r>
      <w:r w:rsidR="00C160C0" w:rsidRPr="00C160C0">
        <w:rPr>
          <w:rFonts w:ascii="Luciole" w:hAnsi="Luciole"/>
          <w:bCs/>
          <w:sz w:val="32"/>
          <w:szCs w:val="32"/>
        </w:rPr>
        <w:t>(en visio) Simón Uribe.</w:t>
      </w:r>
    </w:p>
    <w:p w14:paraId="720047C8" w14:textId="77777777" w:rsidR="00C160C0" w:rsidRDefault="00C160C0">
      <w:pPr>
        <w:rPr>
          <w:rFonts w:ascii="Luciole" w:hAnsi="Luciole"/>
          <w:bCs/>
          <w:sz w:val="32"/>
          <w:szCs w:val="32"/>
        </w:rPr>
      </w:pPr>
      <w:r>
        <w:rPr>
          <w:rFonts w:ascii="Luciole" w:hAnsi="Luciole"/>
          <w:bCs/>
          <w:sz w:val="32"/>
          <w:szCs w:val="32"/>
        </w:rPr>
        <w:br w:type="page"/>
      </w:r>
    </w:p>
    <w:p w14:paraId="0FCEAA8A" w14:textId="77777777" w:rsidR="00C160C0" w:rsidRPr="00707978" w:rsidRDefault="00C160C0" w:rsidP="00C160C0">
      <w:pPr>
        <w:spacing w:line="240" w:lineRule="auto"/>
        <w:rPr>
          <w:rFonts w:ascii="Luciole" w:hAnsi="Luciole" w:cs="Arial"/>
          <w:bCs/>
          <w:sz w:val="32"/>
          <w:szCs w:val="32"/>
        </w:rPr>
      </w:pPr>
      <w:r w:rsidRPr="00707978">
        <w:rPr>
          <w:rFonts w:ascii="Luciole" w:hAnsi="Luciole" w:cs="Arial"/>
          <w:bCs/>
          <w:sz w:val="32"/>
          <w:szCs w:val="32"/>
        </w:rPr>
        <w:lastRenderedPageBreak/>
        <w:t>@lesChampsLibres sur Instagram, Facebook et Youtube.</w:t>
      </w:r>
    </w:p>
    <w:p w14:paraId="06711A06"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sz w:val="32"/>
          <w:szCs w:val="32"/>
        </w:rPr>
        <w:t>10, cours des Alliés 35000 Rennes</w:t>
      </w:r>
    </w:p>
    <w:p w14:paraId="3BFFF9E6"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b/>
          <w:bCs/>
          <w:sz w:val="32"/>
          <w:szCs w:val="32"/>
        </w:rPr>
        <w:t>Horaires d’ouverture</w:t>
      </w:r>
    </w:p>
    <w:p w14:paraId="6622BC5A"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sz w:val="32"/>
          <w:szCs w:val="32"/>
        </w:rPr>
        <w:t>mardi - vendredi : 12h - 19h</w:t>
      </w:r>
    </w:p>
    <w:p w14:paraId="5DA0B3B1"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sz w:val="32"/>
          <w:szCs w:val="32"/>
        </w:rPr>
        <w:t>samedi &amp; dimanche : 14h - 19h</w:t>
      </w:r>
    </w:p>
    <w:p w14:paraId="791A75D3"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sz w:val="32"/>
          <w:szCs w:val="32"/>
        </w:rPr>
        <w:t>Petites vacances scolaires (zone B)</w:t>
      </w:r>
    </w:p>
    <w:p w14:paraId="07270868"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sz w:val="32"/>
          <w:szCs w:val="32"/>
        </w:rPr>
        <w:t>mardi - vendredi : 10h - 19h</w:t>
      </w:r>
    </w:p>
    <w:p w14:paraId="7F7A2EDB"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sz w:val="32"/>
          <w:szCs w:val="32"/>
        </w:rPr>
        <w:t xml:space="preserve">samedi &amp; dimanche : 14h - 19h </w:t>
      </w:r>
    </w:p>
    <w:p w14:paraId="0D6486CA"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sz w:val="32"/>
          <w:szCs w:val="32"/>
        </w:rPr>
        <w:t>Fermeture les lundis et les jours fériés</w:t>
      </w:r>
    </w:p>
    <w:p w14:paraId="6493B757"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b/>
          <w:bCs/>
          <w:sz w:val="32"/>
          <w:szCs w:val="32"/>
        </w:rPr>
        <w:t>Renseignements</w:t>
      </w:r>
    </w:p>
    <w:p w14:paraId="11ED7B25"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sz w:val="32"/>
          <w:szCs w:val="32"/>
        </w:rPr>
        <w:t xml:space="preserve">Du lundi au samedi </w:t>
      </w:r>
    </w:p>
    <w:p w14:paraId="5E99FB8D"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sz w:val="32"/>
          <w:szCs w:val="32"/>
        </w:rPr>
        <w:t>Tél. 02 23 40 66 00 | contact@leschampslibres.fr</w:t>
      </w:r>
    </w:p>
    <w:p w14:paraId="54544A81"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b/>
          <w:bCs/>
          <w:sz w:val="32"/>
          <w:szCs w:val="32"/>
        </w:rPr>
        <w:t>Billetterie en ligne</w:t>
      </w:r>
    </w:p>
    <w:p w14:paraId="40BB217D"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sz w:val="32"/>
          <w:szCs w:val="32"/>
        </w:rPr>
        <w:t>billetterie.leschampslibres.fr</w:t>
      </w:r>
    </w:p>
    <w:p w14:paraId="66007E17"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b/>
          <w:bCs/>
          <w:sz w:val="32"/>
          <w:szCs w:val="32"/>
        </w:rPr>
        <w:t xml:space="preserve">Accessibilité </w:t>
      </w:r>
    </w:p>
    <w:p w14:paraId="3BF235B6"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sz w:val="32"/>
          <w:szCs w:val="32"/>
        </w:rPr>
        <w:t>Tél. 02 23 40 66 05</w:t>
      </w:r>
    </w:p>
    <w:p w14:paraId="56035C89"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sz w:val="32"/>
          <w:szCs w:val="32"/>
        </w:rPr>
        <w:t>accessibilite@leschampslibres.fr</w:t>
      </w:r>
    </w:p>
    <w:p w14:paraId="5A01D04E"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sz w:val="32"/>
          <w:szCs w:val="32"/>
        </w:rPr>
        <w:t xml:space="preserve">Les rendez-vous accessibles sur </w:t>
      </w:r>
      <w:r w:rsidRPr="00707978">
        <w:rPr>
          <w:rFonts w:ascii="Luciole" w:hAnsi="Luciole" w:cs="Arial"/>
          <w:b/>
          <w:bCs/>
          <w:sz w:val="32"/>
          <w:szCs w:val="32"/>
        </w:rPr>
        <w:t>leschampslibres.fr</w:t>
      </w:r>
    </w:p>
    <w:p w14:paraId="12A126B1"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b/>
          <w:bCs/>
          <w:sz w:val="32"/>
          <w:szCs w:val="32"/>
        </w:rPr>
        <w:t>Le Café des Champs Libres</w:t>
      </w:r>
    </w:p>
    <w:p w14:paraId="4B560C6C"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bCs/>
          <w:sz w:val="32"/>
          <w:szCs w:val="32"/>
        </w:rPr>
        <w:t>@CafeDesChampsLibres sur Instagram</w:t>
      </w:r>
    </w:p>
    <w:p w14:paraId="3F2766F2"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sz w:val="32"/>
          <w:szCs w:val="32"/>
        </w:rPr>
        <w:t>Tél. 07 68 97 96 02</w:t>
      </w:r>
    </w:p>
    <w:p w14:paraId="65A53857"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sz w:val="32"/>
          <w:szCs w:val="32"/>
        </w:rPr>
        <w:t>Aux heures d’ouverture des Champs Libres et le soir.</w:t>
      </w:r>
    </w:p>
    <w:p w14:paraId="0E6F4710" w14:textId="77777777" w:rsidR="00C160C0" w:rsidRPr="00707978" w:rsidRDefault="00C160C0" w:rsidP="00C160C0">
      <w:pPr>
        <w:spacing w:line="240" w:lineRule="auto"/>
        <w:rPr>
          <w:rFonts w:ascii="Luciole" w:hAnsi="Luciole" w:cs="Arial"/>
          <w:sz w:val="32"/>
          <w:szCs w:val="32"/>
        </w:rPr>
      </w:pPr>
      <w:r w:rsidRPr="00707978">
        <w:rPr>
          <w:rFonts w:ascii="Luciole" w:hAnsi="Luciole" w:cs="Arial"/>
          <w:sz w:val="32"/>
          <w:szCs w:val="32"/>
        </w:rPr>
        <w:t xml:space="preserve">Retrouvez tous nos rendez-vous sur </w:t>
      </w:r>
      <w:r w:rsidRPr="00707978">
        <w:rPr>
          <w:rFonts w:ascii="Luciole" w:hAnsi="Luciole" w:cs="Arial"/>
          <w:b/>
          <w:bCs/>
          <w:sz w:val="32"/>
          <w:szCs w:val="32"/>
        </w:rPr>
        <w:t>leschampslibres.fr</w:t>
      </w:r>
    </w:p>
    <w:p w14:paraId="5E05E20A" w14:textId="77777777" w:rsidR="00C160C0" w:rsidRPr="00707978" w:rsidRDefault="00C160C0" w:rsidP="00C160C0">
      <w:pPr>
        <w:spacing w:after="0" w:line="240" w:lineRule="auto"/>
        <w:rPr>
          <w:rFonts w:ascii="Luciole" w:hAnsi="Luciole" w:cs="Arial"/>
          <w:sz w:val="32"/>
          <w:szCs w:val="32"/>
        </w:rPr>
      </w:pPr>
      <w:r w:rsidRPr="00707978">
        <w:rPr>
          <w:rFonts w:ascii="Luciole" w:hAnsi="Luciole" w:cs="Arial"/>
          <w:bCs/>
          <w:sz w:val="32"/>
          <w:szCs w:val="32"/>
        </w:rPr>
        <w:t>Les Champs libre sont labellisés par Tourisme et Handicap pour les déficiences visuelles, auditives, intellectuelles et mentales.</w:t>
      </w:r>
    </w:p>
    <w:sectPr w:rsidR="00C160C0" w:rsidRPr="007079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ole">
    <w:panose1 w:val="020B0500020200000003"/>
    <w:charset w:val="00"/>
    <w:family w:val="swiss"/>
    <w:pitch w:val="variable"/>
    <w:sig w:usb0="A000000F" w:usb1="00002063"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6C0"/>
    <w:rsid w:val="00074E8E"/>
    <w:rsid w:val="000927F7"/>
    <w:rsid w:val="00096DF4"/>
    <w:rsid w:val="000A4557"/>
    <w:rsid w:val="000D1330"/>
    <w:rsid w:val="001469EA"/>
    <w:rsid w:val="001701A5"/>
    <w:rsid w:val="001A5529"/>
    <w:rsid w:val="001B2AB9"/>
    <w:rsid w:val="001E4FCE"/>
    <w:rsid w:val="001F2C75"/>
    <w:rsid w:val="002625B9"/>
    <w:rsid w:val="00282FE5"/>
    <w:rsid w:val="00340EBC"/>
    <w:rsid w:val="003414D3"/>
    <w:rsid w:val="00463BB4"/>
    <w:rsid w:val="004C155E"/>
    <w:rsid w:val="004C39BE"/>
    <w:rsid w:val="00513DBA"/>
    <w:rsid w:val="0053417A"/>
    <w:rsid w:val="00685ADA"/>
    <w:rsid w:val="00762733"/>
    <w:rsid w:val="00812A54"/>
    <w:rsid w:val="009B34C0"/>
    <w:rsid w:val="009B3ED6"/>
    <w:rsid w:val="009C78C2"/>
    <w:rsid w:val="00A7064E"/>
    <w:rsid w:val="00AB477C"/>
    <w:rsid w:val="00B614A0"/>
    <w:rsid w:val="00C160C0"/>
    <w:rsid w:val="00D22F2B"/>
    <w:rsid w:val="00E07897"/>
    <w:rsid w:val="00E43572"/>
    <w:rsid w:val="00F6595D"/>
    <w:rsid w:val="00F916C0"/>
    <w:rsid w:val="00FC20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8207C"/>
  <w15:chartTrackingRefBased/>
  <w15:docId w15:val="{1F6E4B1F-3D15-44CA-A9A2-E6831769B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bCs/>
        <w:sz w:val="24"/>
        <w:szCs w:val="24"/>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9EA"/>
    <w:rPr>
      <w:rFonts w:asciiTheme="minorHAnsi" w:hAnsiTheme="minorHAnsi" w:cstheme="minorBidi"/>
      <w:bCs w:val="0"/>
      <w:szCs w:val="36"/>
    </w:rPr>
  </w:style>
  <w:style w:type="paragraph" w:styleId="Titre1">
    <w:name w:val="heading 1"/>
    <w:basedOn w:val="Normal"/>
    <w:next w:val="Normal"/>
    <w:link w:val="Titre1Car"/>
    <w:uiPriority w:val="9"/>
    <w:qFormat/>
    <w:rsid w:val="00F916C0"/>
    <w:pPr>
      <w:keepNext/>
      <w:keepLines/>
      <w:spacing w:before="360" w:after="80"/>
      <w:outlineLvl w:val="0"/>
    </w:pPr>
    <w:rPr>
      <w:rFonts w:asciiTheme="majorHAnsi" w:eastAsiaTheme="majorEastAsia" w:hAnsiTheme="majorHAnsi" w:cstheme="majorBidi"/>
      <w:bCs/>
      <w:color w:val="2E74B5" w:themeColor="accent1" w:themeShade="BF"/>
      <w:sz w:val="40"/>
      <w:szCs w:val="40"/>
    </w:rPr>
  </w:style>
  <w:style w:type="paragraph" w:styleId="Titre2">
    <w:name w:val="heading 2"/>
    <w:basedOn w:val="Normal"/>
    <w:next w:val="Normal"/>
    <w:link w:val="Titre2Car"/>
    <w:uiPriority w:val="9"/>
    <w:semiHidden/>
    <w:unhideWhenUsed/>
    <w:qFormat/>
    <w:rsid w:val="00F916C0"/>
    <w:pPr>
      <w:keepNext/>
      <w:keepLines/>
      <w:spacing w:before="160" w:after="80"/>
      <w:outlineLvl w:val="1"/>
    </w:pPr>
    <w:rPr>
      <w:rFonts w:asciiTheme="majorHAnsi" w:eastAsiaTheme="majorEastAsia" w:hAnsiTheme="majorHAnsi" w:cstheme="majorBidi"/>
      <w:bCs/>
      <w:color w:val="2E74B5" w:themeColor="accent1" w:themeShade="BF"/>
      <w:sz w:val="32"/>
      <w:szCs w:val="32"/>
    </w:rPr>
  </w:style>
  <w:style w:type="paragraph" w:styleId="Titre3">
    <w:name w:val="heading 3"/>
    <w:basedOn w:val="Normal"/>
    <w:next w:val="Normal"/>
    <w:link w:val="Titre3Car"/>
    <w:uiPriority w:val="9"/>
    <w:semiHidden/>
    <w:unhideWhenUsed/>
    <w:qFormat/>
    <w:rsid w:val="00F916C0"/>
    <w:pPr>
      <w:keepNext/>
      <w:keepLines/>
      <w:spacing w:before="160" w:after="80"/>
      <w:outlineLvl w:val="2"/>
    </w:pPr>
    <w:rPr>
      <w:rFonts w:eastAsiaTheme="majorEastAsia" w:cstheme="majorBidi"/>
      <w:bCs/>
      <w:color w:val="2E74B5" w:themeColor="accent1" w:themeShade="BF"/>
      <w:sz w:val="28"/>
      <w:szCs w:val="28"/>
    </w:rPr>
  </w:style>
  <w:style w:type="paragraph" w:styleId="Titre4">
    <w:name w:val="heading 4"/>
    <w:basedOn w:val="Normal"/>
    <w:next w:val="Normal"/>
    <w:link w:val="Titre4Car"/>
    <w:uiPriority w:val="9"/>
    <w:semiHidden/>
    <w:unhideWhenUsed/>
    <w:qFormat/>
    <w:rsid w:val="00F916C0"/>
    <w:pPr>
      <w:keepNext/>
      <w:keepLines/>
      <w:spacing w:before="80" w:after="40"/>
      <w:outlineLvl w:val="3"/>
    </w:pPr>
    <w:rPr>
      <w:rFonts w:eastAsiaTheme="majorEastAsia" w:cstheme="majorBidi"/>
      <w:bCs/>
      <w:i/>
      <w:iCs/>
      <w:color w:val="2E74B5" w:themeColor="accent1" w:themeShade="BF"/>
      <w:szCs w:val="24"/>
    </w:rPr>
  </w:style>
  <w:style w:type="paragraph" w:styleId="Titre5">
    <w:name w:val="heading 5"/>
    <w:basedOn w:val="Normal"/>
    <w:next w:val="Normal"/>
    <w:link w:val="Titre5Car"/>
    <w:uiPriority w:val="9"/>
    <w:semiHidden/>
    <w:unhideWhenUsed/>
    <w:qFormat/>
    <w:rsid w:val="00F916C0"/>
    <w:pPr>
      <w:keepNext/>
      <w:keepLines/>
      <w:spacing w:before="80" w:after="40"/>
      <w:outlineLvl w:val="4"/>
    </w:pPr>
    <w:rPr>
      <w:rFonts w:eastAsiaTheme="majorEastAsia" w:cstheme="majorBidi"/>
      <w:bCs/>
      <w:color w:val="2E74B5" w:themeColor="accent1" w:themeShade="BF"/>
      <w:szCs w:val="24"/>
    </w:rPr>
  </w:style>
  <w:style w:type="paragraph" w:styleId="Titre6">
    <w:name w:val="heading 6"/>
    <w:basedOn w:val="Normal"/>
    <w:next w:val="Normal"/>
    <w:link w:val="Titre6Car"/>
    <w:uiPriority w:val="9"/>
    <w:semiHidden/>
    <w:unhideWhenUsed/>
    <w:qFormat/>
    <w:rsid w:val="00F916C0"/>
    <w:pPr>
      <w:keepNext/>
      <w:keepLines/>
      <w:spacing w:before="40" w:after="0"/>
      <w:outlineLvl w:val="5"/>
    </w:pPr>
    <w:rPr>
      <w:rFonts w:eastAsiaTheme="majorEastAsia" w:cstheme="majorBidi"/>
      <w:bCs/>
      <w:i/>
      <w:iCs/>
      <w:color w:val="595959" w:themeColor="text1" w:themeTint="A6"/>
      <w:szCs w:val="24"/>
    </w:rPr>
  </w:style>
  <w:style w:type="paragraph" w:styleId="Titre7">
    <w:name w:val="heading 7"/>
    <w:basedOn w:val="Normal"/>
    <w:next w:val="Normal"/>
    <w:link w:val="Titre7Car"/>
    <w:uiPriority w:val="9"/>
    <w:semiHidden/>
    <w:unhideWhenUsed/>
    <w:qFormat/>
    <w:rsid w:val="00F916C0"/>
    <w:pPr>
      <w:keepNext/>
      <w:keepLines/>
      <w:spacing w:before="40" w:after="0"/>
      <w:outlineLvl w:val="6"/>
    </w:pPr>
    <w:rPr>
      <w:rFonts w:eastAsiaTheme="majorEastAsia" w:cstheme="majorBidi"/>
      <w:bCs/>
      <w:color w:val="595959" w:themeColor="text1" w:themeTint="A6"/>
      <w:szCs w:val="24"/>
    </w:rPr>
  </w:style>
  <w:style w:type="paragraph" w:styleId="Titre8">
    <w:name w:val="heading 8"/>
    <w:basedOn w:val="Normal"/>
    <w:next w:val="Normal"/>
    <w:link w:val="Titre8Car"/>
    <w:uiPriority w:val="9"/>
    <w:semiHidden/>
    <w:unhideWhenUsed/>
    <w:qFormat/>
    <w:rsid w:val="00F916C0"/>
    <w:pPr>
      <w:keepNext/>
      <w:keepLines/>
      <w:spacing w:after="0"/>
      <w:outlineLvl w:val="7"/>
    </w:pPr>
    <w:rPr>
      <w:rFonts w:eastAsiaTheme="majorEastAsia" w:cstheme="majorBidi"/>
      <w:bCs/>
      <w:i/>
      <w:iCs/>
      <w:color w:val="272727" w:themeColor="text1" w:themeTint="D8"/>
      <w:szCs w:val="24"/>
    </w:rPr>
  </w:style>
  <w:style w:type="paragraph" w:styleId="Titre9">
    <w:name w:val="heading 9"/>
    <w:basedOn w:val="Normal"/>
    <w:next w:val="Normal"/>
    <w:link w:val="Titre9Car"/>
    <w:uiPriority w:val="9"/>
    <w:semiHidden/>
    <w:unhideWhenUsed/>
    <w:qFormat/>
    <w:rsid w:val="00F916C0"/>
    <w:pPr>
      <w:keepNext/>
      <w:keepLines/>
      <w:spacing w:after="0"/>
      <w:outlineLvl w:val="8"/>
    </w:pPr>
    <w:rPr>
      <w:rFonts w:eastAsiaTheme="majorEastAsia" w:cstheme="majorBidi"/>
      <w:bCs/>
      <w:color w:val="272727" w:themeColor="text1" w:themeTint="D8"/>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916C0"/>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F916C0"/>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F916C0"/>
    <w:rPr>
      <w:rFonts w:asciiTheme="minorHAnsi" w:eastAsiaTheme="majorEastAsia" w:hAnsiTheme="minorHAnsi" w:cstheme="majorBidi"/>
      <w:color w:val="2E74B5" w:themeColor="accent1" w:themeShade="BF"/>
      <w:sz w:val="28"/>
      <w:szCs w:val="28"/>
    </w:rPr>
  </w:style>
  <w:style w:type="character" w:customStyle="1" w:styleId="Titre4Car">
    <w:name w:val="Titre 4 Car"/>
    <w:basedOn w:val="Policepardfaut"/>
    <w:link w:val="Titre4"/>
    <w:uiPriority w:val="9"/>
    <w:semiHidden/>
    <w:rsid w:val="00F916C0"/>
    <w:rPr>
      <w:rFonts w:asciiTheme="minorHAnsi" w:eastAsiaTheme="majorEastAsia" w:hAnsiTheme="minorHAnsi" w:cstheme="majorBidi"/>
      <w:i/>
      <w:iCs/>
      <w:color w:val="2E74B5" w:themeColor="accent1" w:themeShade="BF"/>
    </w:rPr>
  </w:style>
  <w:style w:type="character" w:customStyle="1" w:styleId="Titre5Car">
    <w:name w:val="Titre 5 Car"/>
    <w:basedOn w:val="Policepardfaut"/>
    <w:link w:val="Titre5"/>
    <w:uiPriority w:val="9"/>
    <w:semiHidden/>
    <w:rsid w:val="00F916C0"/>
    <w:rPr>
      <w:rFonts w:asciiTheme="minorHAnsi" w:eastAsiaTheme="majorEastAsia" w:hAnsiTheme="minorHAnsi" w:cstheme="majorBidi"/>
      <w:color w:val="2E74B5" w:themeColor="accent1" w:themeShade="BF"/>
    </w:rPr>
  </w:style>
  <w:style w:type="character" w:customStyle="1" w:styleId="Titre6Car">
    <w:name w:val="Titre 6 Car"/>
    <w:basedOn w:val="Policepardfaut"/>
    <w:link w:val="Titre6"/>
    <w:uiPriority w:val="9"/>
    <w:semiHidden/>
    <w:rsid w:val="00F916C0"/>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F916C0"/>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F916C0"/>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F916C0"/>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F916C0"/>
    <w:pPr>
      <w:spacing w:after="80" w:line="240" w:lineRule="auto"/>
      <w:contextualSpacing/>
    </w:pPr>
    <w:rPr>
      <w:rFonts w:asciiTheme="majorHAnsi" w:eastAsiaTheme="majorEastAsia" w:hAnsiTheme="majorHAnsi" w:cstheme="majorBidi"/>
      <w:bCs/>
      <w:spacing w:val="-10"/>
      <w:kern w:val="28"/>
      <w:sz w:val="56"/>
      <w:szCs w:val="56"/>
    </w:rPr>
  </w:style>
  <w:style w:type="character" w:customStyle="1" w:styleId="TitreCar">
    <w:name w:val="Titre Car"/>
    <w:basedOn w:val="Policepardfaut"/>
    <w:link w:val="Titre"/>
    <w:uiPriority w:val="10"/>
    <w:rsid w:val="00F916C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916C0"/>
    <w:pPr>
      <w:numPr>
        <w:ilvl w:val="1"/>
      </w:numPr>
    </w:pPr>
    <w:rPr>
      <w:rFonts w:eastAsiaTheme="majorEastAsia" w:cstheme="majorBidi"/>
      <w:bCs/>
      <w:color w:val="595959" w:themeColor="text1" w:themeTint="A6"/>
      <w:spacing w:val="15"/>
      <w:sz w:val="28"/>
      <w:szCs w:val="28"/>
    </w:rPr>
  </w:style>
  <w:style w:type="character" w:customStyle="1" w:styleId="Sous-titreCar">
    <w:name w:val="Sous-titre Car"/>
    <w:basedOn w:val="Policepardfaut"/>
    <w:link w:val="Sous-titre"/>
    <w:uiPriority w:val="11"/>
    <w:rsid w:val="00F916C0"/>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916C0"/>
    <w:pPr>
      <w:spacing w:before="160"/>
      <w:jc w:val="center"/>
    </w:pPr>
    <w:rPr>
      <w:rFonts w:ascii="Arial" w:hAnsi="Arial" w:cs="Times New Roman"/>
      <w:bCs/>
      <w:i/>
      <w:iCs/>
      <w:color w:val="404040" w:themeColor="text1" w:themeTint="BF"/>
      <w:szCs w:val="24"/>
    </w:rPr>
  </w:style>
  <w:style w:type="character" w:customStyle="1" w:styleId="CitationCar">
    <w:name w:val="Citation Car"/>
    <w:basedOn w:val="Policepardfaut"/>
    <w:link w:val="Citation"/>
    <w:uiPriority w:val="29"/>
    <w:rsid w:val="00F916C0"/>
    <w:rPr>
      <w:i/>
      <w:iCs/>
      <w:color w:val="404040" w:themeColor="text1" w:themeTint="BF"/>
    </w:rPr>
  </w:style>
  <w:style w:type="paragraph" w:styleId="Paragraphedeliste">
    <w:name w:val="List Paragraph"/>
    <w:basedOn w:val="Normal"/>
    <w:uiPriority w:val="34"/>
    <w:qFormat/>
    <w:rsid w:val="00F916C0"/>
    <w:pPr>
      <w:ind w:left="720"/>
      <w:contextualSpacing/>
    </w:pPr>
    <w:rPr>
      <w:rFonts w:ascii="Arial" w:hAnsi="Arial" w:cs="Times New Roman"/>
      <w:bCs/>
      <w:szCs w:val="24"/>
    </w:rPr>
  </w:style>
  <w:style w:type="character" w:styleId="Accentuationintense">
    <w:name w:val="Intense Emphasis"/>
    <w:basedOn w:val="Policepardfaut"/>
    <w:uiPriority w:val="21"/>
    <w:qFormat/>
    <w:rsid w:val="00F916C0"/>
    <w:rPr>
      <w:i/>
      <w:iCs/>
      <w:color w:val="2E74B5" w:themeColor="accent1" w:themeShade="BF"/>
    </w:rPr>
  </w:style>
  <w:style w:type="paragraph" w:styleId="Citationintense">
    <w:name w:val="Intense Quote"/>
    <w:basedOn w:val="Normal"/>
    <w:next w:val="Normal"/>
    <w:link w:val="CitationintenseCar"/>
    <w:uiPriority w:val="30"/>
    <w:qFormat/>
    <w:rsid w:val="00F916C0"/>
    <w:pPr>
      <w:pBdr>
        <w:top w:val="single" w:sz="4" w:space="10" w:color="2E74B5" w:themeColor="accent1" w:themeShade="BF"/>
        <w:bottom w:val="single" w:sz="4" w:space="10" w:color="2E74B5" w:themeColor="accent1" w:themeShade="BF"/>
      </w:pBdr>
      <w:spacing w:before="360" w:after="360"/>
      <w:ind w:left="864" w:right="864"/>
      <w:jc w:val="center"/>
    </w:pPr>
    <w:rPr>
      <w:rFonts w:ascii="Arial" w:hAnsi="Arial" w:cs="Times New Roman"/>
      <w:bCs/>
      <w:i/>
      <w:iCs/>
      <w:color w:val="2E74B5" w:themeColor="accent1" w:themeShade="BF"/>
      <w:szCs w:val="24"/>
    </w:rPr>
  </w:style>
  <w:style w:type="character" w:customStyle="1" w:styleId="CitationintenseCar">
    <w:name w:val="Citation intense Car"/>
    <w:basedOn w:val="Policepardfaut"/>
    <w:link w:val="Citationintense"/>
    <w:uiPriority w:val="30"/>
    <w:rsid w:val="00F916C0"/>
    <w:rPr>
      <w:i/>
      <w:iCs/>
      <w:color w:val="2E74B5" w:themeColor="accent1" w:themeShade="BF"/>
    </w:rPr>
  </w:style>
  <w:style w:type="character" w:styleId="Rfrenceintense">
    <w:name w:val="Intense Reference"/>
    <w:basedOn w:val="Policepardfaut"/>
    <w:uiPriority w:val="32"/>
    <w:qFormat/>
    <w:rsid w:val="00F916C0"/>
    <w:rPr>
      <w:b/>
      <w:bCs w:val="0"/>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22</Pages>
  <Words>3368</Words>
  <Characters>18529</Characters>
  <Application>Microsoft Office Word</Application>
  <DocSecurity>0</DocSecurity>
  <Lines>154</Lines>
  <Paragraphs>43</Paragraphs>
  <ScaleCrop>false</ScaleCrop>
  <HeadingPairs>
    <vt:vector size="2" baseType="variant">
      <vt:variant>
        <vt:lpstr>Titre</vt:lpstr>
      </vt:variant>
      <vt:variant>
        <vt:i4>1</vt:i4>
      </vt:variant>
    </vt:vector>
  </HeadingPairs>
  <TitlesOfParts>
    <vt:vector size="1" baseType="lpstr">
      <vt:lpstr/>
    </vt:vector>
  </TitlesOfParts>
  <Company>Rennes Metropole</Company>
  <LinksUpToDate>false</LinksUpToDate>
  <CharactersWithSpaces>21854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LEPAGE Dorian</dc:creator>
  <cp:keywords/>
  <dc:description/>
  <cp:lastModifiedBy>LEPAGE Dorian</cp:lastModifiedBy>
  <cp:revision>25</cp:revision>
  <dcterms:created xsi:type="dcterms:W3CDTF">2026-10-20T13:35:00Z</dcterms:created>
  <dcterms:modified xsi:type="dcterms:W3CDTF">2026-10-22T08:19:00Z</dcterms:modified>
</cp:coreProperties>
</file>