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280" w:rsidRPr="0097238C" w:rsidRDefault="003B2280" w:rsidP="003B2280">
      <w:pPr>
        <w:widowControl w:val="0"/>
        <w:spacing w:after="0"/>
        <w:jc w:val="center"/>
        <w:rPr>
          <w:rFonts w:ascii="Luciole" w:hAnsi="Luciole" w:cs="Arial"/>
          <w:sz w:val="24"/>
          <w:szCs w:val="24"/>
        </w:rPr>
      </w:pPr>
      <w:r w:rsidRPr="0097238C">
        <w:rPr>
          <w:rFonts w:ascii="Luciole" w:hAnsi="Luciole" w:cs="Arial"/>
          <w:b/>
          <w:sz w:val="24"/>
          <w:szCs w:val="24"/>
        </w:rPr>
        <w:t>LES RENCONTRES – Décembre 2025</w:t>
      </w:r>
    </w:p>
    <w:p w:rsidR="003B2280" w:rsidRPr="0097238C" w:rsidRDefault="003B2280" w:rsidP="003B2280">
      <w:pPr>
        <w:widowControl w:val="0"/>
        <w:spacing w:after="0"/>
        <w:jc w:val="center"/>
        <w:rPr>
          <w:rFonts w:ascii="Luciole" w:hAnsi="Luciole" w:cs="Arial"/>
          <w:sz w:val="24"/>
          <w:szCs w:val="24"/>
        </w:rPr>
      </w:pPr>
      <w:r w:rsidRPr="0097238C">
        <w:rPr>
          <w:rFonts w:ascii="Luciole" w:hAnsi="Luciole" w:cs="Arial"/>
          <w:sz w:val="24"/>
          <w:szCs w:val="24"/>
        </w:rPr>
        <w:t>Les Champs Libres</w:t>
      </w:r>
    </w:p>
    <w:p w:rsidR="003B2280" w:rsidRPr="0097238C" w:rsidRDefault="003B2280" w:rsidP="003B2280">
      <w:pPr>
        <w:widowControl w:val="0"/>
        <w:spacing w:after="0"/>
        <w:jc w:val="center"/>
        <w:rPr>
          <w:rFonts w:ascii="Luciole" w:hAnsi="Luciole" w:cs="Arial"/>
          <w:sz w:val="24"/>
          <w:szCs w:val="24"/>
        </w:rPr>
      </w:pPr>
      <w:r w:rsidRPr="0097238C">
        <w:rPr>
          <w:rFonts w:ascii="Luciole" w:hAnsi="Luciole" w:cs="Arial"/>
          <w:sz w:val="24"/>
          <w:szCs w:val="24"/>
        </w:rPr>
        <w:t>Musée de Bretagne – Bibliothèque – Espace des sciences</w:t>
      </w:r>
    </w:p>
    <w:p w:rsidR="003B2280" w:rsidRPr="0097238C" w:rsidRDefault="003B2280" w:rsidP="003B2280">
      <w:pPr>
        <w:spacing w:after="0"/>
        <w:rPr>
          <w:rFonts w:ascii="Luciole" w:hAnsi="Luciole" w:cs="Arial"/>
          <w:sz w:val="24"/>
          <w:szCs w:val="24"/>
        </w:rPr>
      </w:pPr>
    </w:p>
    <w:p w:rsidR="00954D3D" w:rsidRPr="0097238C" w:rsidRDefault="003B2280" w:rsidP="00CE5454">
      <w:pPr>
        <w:spacing w:after="0"/>
        <w:rPr>
          <w:rFonts w:ascii="Luciole" w:hAnsi="Luciole" w:cs="Arial"/>
          <w:sz w:val="24"/>
          <w:szCs w:val="24"/>
        </w:rPr>
      </w:pPr>
      <w:r w:rsidRPr="0097238C">
        <w:rPr>
          <w:rFonts w:ascii="Luciole" w:hAnsi="Luciole" w:cs="Arial"/>
          <w:sz w:val="24"/>
          <w:szCs w:val="24"/>
        </w:rPr>
        <w:t xml:space="preserve">Les rencontres sont gratuites et en accès libre dans la limite des places disponibles. </w:t>
      </w:r>
      <w:bookmarkStart w:id="0" w:name="_GoBack"/>
      <w:bookmarkEnd w:id="0"/>
    </w:p>
    <w:p w:rsidR="00A805D2" w:rsidRPr="00A805D2" w:rsidRDefault="00A805D2" w:rsidP="00A805D2">
      <w:pPr>
        <w:suppressAutoHyphens w:val="0"/>
        <w:autoSpaceDE w:val="0"/>
        <w:autoSpaceDN w:val="0"/>
        <w:adjustRightInd w:val="0"/>
        <w:spacing w:after="0" w:line="240" w:lineRule="auto"/>
        <w:rPr>
          <w:rFonts w:ascii="Luciole" w:hAnsi="Luciole" w:cs="Calibre Semibold"/>
          <w:color w:val="000000"/>
          <w:sz w:val="24"/>
          <w:szCs w:val="24"/>
        </w:rPr>
      </w:pPr>
    </w:p>
    <w:p w:rsidR="00CE5454" w:rsidRPr="0097238C" w:rsidRDefault="00A805D2" w:rsidP="00A805D2">
      <w:pPr>
        <w:rPr>
          <w:rFonts w:ascii="Luciole" w:hAnsi="Luciole"/>
          <w:sz w:val="24"/>
          <w:szCs w:val="24"/>
        </w:rPr>
      </w:pPr>
      <w:r w:rsidRPr="0097238C">
        <w:rPr>
          <w:rFonts w:ascii="Luciole" w:hAnsi="Luciole"/>
          <w:sz w:val="24"/>
          <w:szCs w:val="24"/>
        </w:rPr>
        <w:t>Mardi 2 à 20h30</w:t>
      </w:r>
      <w:r w:rsidRPr="0097238C">
        <w:rPr>
          <w:rFonts w:ascii="Luciole" w:hAnsi="Luciole"/>
          <w:b/>
          <w:sz w:val="24"/>
          <w:szCs w:val="24"/>
        </w:rPr>
        <w:br/>
      </w:r>
      <w:r w:rsidR="00103889">
        <w:rPr>
          <w:rFonts w:ascii="Luciole" w:hAnsi="Luciole"/>
          <w:b/>
          <w:sz w:val="24"/>
          <w:szCs w:val="24"/>
        </w:rPr>
        <w:t>Le code a changé – Amour &amp; sexualité au temps des algorithmes</w:t>
      </w:r>
      <w:r w:rsidR="00103889">
        <w:rPr>
          <w:rFonts w:ascii="Luciole" w:hAnsi="Luciole"/>
          <w:b/>
          <w:sz w:val="24"/>
          <w:szCs w:val="24"/>
        </w:rPr>
        <w:br/>
      </w:r>
      <w:r w:rsidRPr="0097238C">
        <w:rPr>
          <w:rFonts w:ascii="Luciole" w:hAnsi="Luciole"/>
          <w:sz w:val="24"/>
          <w:szCs w:val="24"/>
        </w:rPr>
        <w:t>Les Mardis de l’Espace des sciences Auditorium - 2h</w:t>
      </w:r>
      <w:r w:rsidRPr="0097238C">
        <w:rPr>
          <w:rFonts w:ascii="Luciole" w:hAnsi="Luciole"/>
          <w:b/>
          <w:sz w:val="24"/>
          <w:szCs w:val="24"/>
        </w:rPr>
        <w:br/>
      </w:r>
      <w:r w:rsidRPr="0097238C">
        <w:rPr>
          <w:rFonts w:ascii="Luciole" w:hAnsi="Luciole"/>
          <w:sz w:val="24"/>
          <w:szCs w:val="24"/>
        </w:rPr>
        <w:t xml:space="preserve">Aurélie Jean explore les bouleversements induits par l’« algorithmisation » des sentiments et de la sexualité. </w:t>
      </w:r>
      <w:r w:rsidRPr="0097238C">
        <w:rPr>
          <w:rFonts w:ascii="Luciole" w:hAnsi="Luciole"/>
          <w:b/>
          <w:sz w:val="24"/>
          <w:szCs w:val="24"/>
        </w:rPr>
        <w:br/>
      </w:r>
      <w:r w:rsidRPr="0097238C">
        <w:rPr>
          <w:rFonts w:ascii="Luciole" w:hAnsi="Luciole"/>
          <w:sz w:val="24"/>
          <w:szCs w:val="24"/>
        </w:rPr>
        <w:t xml:space="preserve">Des applications de rencontre aux objets connectés, les algorithmes influencent nos perceptions, nos comportements et notre quête de l’amour. Aurélie Jean éclaire le fonctionnement de ces technologies et nous montre le chemin pour nous réapproprier nos relations. </w:t>
      </w:r>
      <w:r w:rsidRPr="0097238C">
        <w:rPr>
          <w:rFonts w:ascii="Luciole" w:hAnsi="Luciole"/>
          <w:b/>
          <w:sz w:val="24"/>
          <w:szCs w:val="24"/>
        </w:rPr>
        <w:br/>
      </w:r>
      <w:r w:rsidRPr="0097238C">
        <w:rPr>
          <w:rFonts w:ascii="Luciole" w:hAnsi="Luciole"/>
          <w:sz w:val="24"/>
          <w:szCs w:val="24"/>
        </w:rPr>
        <w:t>Rencontre suivie d’une séance de dédicaces de Le code a changé, amour &amp; sexualité au temps des algorithmes (L’Observatoire, 2024). Interprétée en LSF (Langue des signes française).</w:t>
      </w:r>
    </w:p>
    <w:p w:rsidR="00CE5454" w:rsidRPr="0097238C" w:rsidRDefault="00CE5454" w:rsidP="00CE5454">
      <w:pPr>
        <w:rPr>
          <w:rFonts w:ascii="Luciole" w:hAnsi="Luciole"/>
          <w:sz w:val="24"/>
          <w:szCs w:val="24"/>
        </w:rPr>
      </w:pPr>
      <w:r w:rsidRPr="0097238C">
        <w:rPr>
          <w:rFonts w:ascii="Luciole" w:hAnsi="Luciole"/>
          <w:sz w:val="24"/>
          <w:szCs w:val="24"/>
        </w:rPr>
        <w:t>Mercredi 3 à 18h30</w:t>
      </w:r>
      <w:r w:rsidR="00103889">
        <w:rPr>
          <w:rFonts w:ascii="Luciole" w:hAnsi="Luciole"/>
          <w:sz w:val="24"/>
          <w:szCs w:val="24"/>
        </w:rPr>
        <w:br/>
      </w:r>
      <w:r w:rsidR="00103889" w:rsidRPr="00103889">
        <w:rPr>
          <w:rFonts w:ascii="Luciole" w:hAnsi="Luciole"/>
          <w:b/>
          <w:sz w:val="24"/>
          <w:szCs w:val="24"/>
        </w:rPr>
        <w:t>Les supers-pouvoirs de l'odorat</w:t>
      </w:r>
      <w:r w:rsidRPr="0097238C">
        <w:rPr>
          <w:rFonts w:ascii="Luciole" w:hAnsi="Luciole"/>
          <w:b/>
          <w:sz w:val="24"/>
          <w:szCs w:val="24"/>
        </w:rPr>
        <w:br/>
      </w:r>
      <w:r w:rsidRPr="0097238C">
        <w:rPr>
          <w:rFonts w:ascii="Luciole" w:hAnsi="Luciole"/>
          <w:sz w:val="24"/>
          <w:szCs w:val="24"/>
        </w:rPr>
        <w:t xml:space="preserve">Café de l’Espace des sciences - Café des Champs Libres - 1h </w:t>
      </w:r>
      <w:r w:rsidRPr="0097238C">
        <w:rPr>
          <w:rFonts w:ascii="Luciole" w:hAnsi="Luciole"/>
          <w:sz w:val="24"/>
          <w:szCs w:val="24"/>
        </w:rPr>
        <w:br/>
        <w:t xml:space="preserve">Les neuroscientifiques Hirac Gurden et Marc Vérin nous disent tout sur les odeurs et comment elles agissent sur notre cerveau ! Il y a l’odeur du café qui réconforte, de l’herbe fraîchement coupée annonçant le printemps, de la pluie tombant sur un sol chaud, le parfum de l’être aimé, le fumet régressif des plats de l’enfance… Mais qu’est-ce qu’une odeur ? Et comment expliquer les liens unissant olfaction, souvenirs et émotions ? </w:t>
      </w:r>
      <w:r w:rsidRPr="0097238C">
        <w:rPr>
          <w:rFonts w:ascii="Luciole" w:hAnsi="Luciole"/>
          <w:sz w:val="24"/>
          <w:szCs w:val="24"/>
        </w:rPr>
        <w:br/>
        <w:t>En lien avec Sciences Ouest n°431 (septembre 2025) et en partenariat avec le projet « Triptyque Science Société pour AGir Ensemble » (TISSAGE).</w:t>
      </w:r>
    </w:p>
    <w:p w:rsidR="006924D4" w:rsidRDefault="006924D4">
      <w:pPr>
        <w:suppressAutoHyphens w:val="0"/>
        <w:rPr>
          <w:rFonts w:ascii="Luciole" w:hAnsi="Luciole"/>
          <w:sz w:val="24"/>
          <w:szCs w:val="24"/>
        </w:rPr>
      </w:pPr>
      <w:r>
        <w:rPr>
          <w:rFonts w:ascii="Luciole" w:hAnsi="Luciole"/>
          <w:sz w:val="24"/>
          <w:szCs w:val="24"/>
        </w:rPr>
        <w:br w:type="page"/>
      </w:r>
    </w:p>
    <w:p w:rsidR="00CE5454" w:rsidRPr="0097238C" w:rsidRDefault="00CE5454" w:rsidP="00CE5454">
      <w:pPr>
        <w:rPr>
          <w:rFonts w:ascii="Luciole" w:hAnsi="Luciole"/>
          <w:sz w:val="24"/>
          <w:szCs w:val="24"/>
        </w:rPr>
      </w:pPr>
      <w:r w:rsidRPr="0097238C">
        <w:rPr>
          <w:rFonts w:ascii="Luciole" w:hAnsi="Luciole"/>
          <w:sz w:val="24"/>
          <w:szCs w:val="24"/>
        </w:rPr>
        <w:lastRenderedPageBreak/>
        <w:t>Jeudi 4 à 14h</w:t>
      </w:r>
      <w:r w:rsidRPr="0097238C">
        <w:rPr>
          <w:rFonts w:ascii="Luciole" w:hAnsi="Luciole"/>
          <w:sz w:val="24"/>
          <w:szCs w:val="24"/>
        </w:rPr>
        <w:br/>
        <w:t>En partenariat avec les Trans Musicales</w:t>
      </w:r>
      <w:r w:rsidRPr="0097238C">
        <w:rPr>
          <w:rFonts w:ascii="Luciole" w:hAnsi="Luciole"/>
          <w:sz w:val="24"/>
          <w:szCs w:val="24"/>
        </w:rPr>
        <w:br/>
      </w:r>
      <w:r w:rsidR="00103889">
        <w:rPr>
          <w:rFonts w:ascii="Luciole" w:hAnsi="Luciole"/>
          <w:b/>
          <w:sz w:val="24"/>
          <w:szCs w:val="24"/>
        </w:rPr>
        <w:t>Musiques industrielles en dialogues avec les musiques du monde</w:t>
      </w:r>
      <w:r w:rsidR="00103889">
        <w:rPr>
          <w:rFonts w:ascii="Luciole" w:hAnsi="Luciole"/>
          <w:b/>
          <w:sz w:val="24"/>
          <w:szCs w:val="24"/>
        </w:rPr>
        <w:br/>
      </w:r>
      <w:r w:rsidRPr="0097238C">
        <w:rPr>
          <w:rFonts w:ascii="Luciole" w:hAnsi="Luciole"/>
          <w:sz w:val="24"/>
          <w:szCs w:val="24"/>
        </w:rPr>
        <w:t>Concert-conférence - Auditorium - 2h</w:t>
      </w:r>
      <w:r w:rsidRPr="0097238C">
        <w:rPr>
          <w:rFonts w:ascii="Luciole" w:hAnsi="Luciole"/>
          <w:sz w:val="24"/>
          <w:szCs w:val="24"/>
        </w:rPr>
        <w:br/>
        <w:t xml:space="preserve">Conférence de Thomas Lagarrigue, suivie du concert de Use Knife. </w:t>
      </w:r>
      <w:r w:rsidRPr="0097238C">
        <w:rPr>
          <w:rFonts w:ascii="Luciole" w:hAnsi="Luciole"/>
          <w:sz w:val="24"/>
          <w:szCs w:val="24"/>
        </w:rPr>
        <w:br/>
        <w:t>Issue d’une démarche artistique et politique exploitant les sons de matériaux et machines, la musique industrielle a quitté les marges expérimentales pour dialoguer avec des musiques du monde entier. La conférence est suivie du concert du groupe Use Knife qui entremêle rythmes irakiens, synthés analogiques et tensions postindustrielles.</w:t>
      </w:r>
    </w:p>
    <w:p w:rsidR="00CE5454" w:rsidRPr="0097238C" w:rsidRDefault="00CE5454" w:rsidP="00CE5454">
      <w:pPr>
        <w:rPr>
          <w:rFonts w:ascii="Luciole" w:hAnsi="Luciole"/>
          <w:sz w:val="24"/>
          <w:szCs w:val="24"/>
        </w:rPr>
      </w:pPr>
      <w:r w:rsidRPr="0097238C">
        <w:rPr>
          <w:rFonts w:ascii="Luciole" w:hAnsi="Luciole"/>
          <w:sz w:val="24"/>
          <w:szCs w:val="24"/>
        </w:rPr>
        <w:t>Vendredi 5 à 14h</w:t>
      </w:r>
      <w:r w:rsidRPr="0097238C">
        <w:rPr>
          <w:rFonts w:ascii="Luciole" w:hAnsi="Luciole"/>
          <w:sz w:val="24"/>
          <w:szCs w:val="24"/>
        </w:rPr>
        <w:br/>
      </w:r>
      <w:r w:rsidR="00103889">
        <w:rPr>
          <w:rFonts w:ascii="Luciole" w:hAnsi="Luciole"/>
          <w:b/>
          <w:sz w:val="24"/>
          <w:szCs w:val="24"/>
        </w:rPr>
        <w:t>Le rap, nouvelle culture pop</w:t>
      </w:r>
      <w:r w:rsidR="00103889">
        <w:rPr>
          <w:rFonts w:ascii="Luciole" w:hAnsi="Luciole"/>
          <w:b/>
          <w:sz w:val="24"/>
          <w:szCs w:val="24"/>
        </w:rPr>
        <w:br/>
      </w:r>
      <w:r w:rsidRPr="0097238C">
        <w:rPr>
          <w:rFonts w:ascii="Luciole" w:hAnsi="Luciole"/>
          <w:sz w:val="24"/>
          <w:szCs w:val="24"/>
        </w:rPr>
        <w:t xml:space="preserve">Rencontre - Auditorium - 2h </w:t>
      </w:r>
      <w:r w:rsidRPr="0097238C">
        <w:rPr>
          <w:rFonts w:ascii="Luciole" w:hAnsi="Luciole"/>
          <w:sz w:val="24"/>
          <w:szCs w:val="24"/>
        </w:rPr>
        <w:br/>
        <w:t>Musique la plus écoutée au monde, le rap est porté par une scène foisonnante audacieuse et inventive. À partir d’extraits, d’échanges et de témoignages, cette rencontre propose d’explorer le rap sous toutes ses formes et aborde les évolutions et l’actualité d’une pratique en perpétuel mouvement.</w:t>
      </w:r>
    </w:p>
    <w:p w:rsidR="006924D4" w:rsidRDefault="00CE5454" w:rsidP="004E46F7">
      <w:pPr>
        <w:rPr>
          <w:rFonts w:ascii="Luciole" w:hAnsi="Luciole"/>
          <w:sz w:val="24"/>
          <w:szCs w:val="24"/>
        </w:rPr>
      </w:pPr>
      <w:r w:rsidRPr="0097238C">
        <w:rPr>
          <w:rFonts w:ascii="Luciole" w:hAnsi="Luciole"/>
          <w:sz w:val="24"/>
          <w:szCs w:val="24"/>
        </w:rPr>
        <w:t>Vendredi 5 à 17h30</w:t>
      </w:r>
      <w:r w:rsidRPr="0097238C">
        <w:rPr>
          <w:rFonts w:ascii="Luciole" w:hAnsi="Luciole"/>
          <w:sz w:val="24"/>
          <w:szCs w:val="24"/>
        </w:rPr>
        <w:br/>
      </w:r>
      <w:r w:rsidR="00103889">
        <w:rPr>
          <w:rFonts w:ascii="Luciole" w:hAnsi="Luciole"/>
          <w:b/>
          <w:sz w:val="24"/>
          <w:szCs w:val="24"/>
        </w:rPr>
        <w:t>Rencontre avec Cocanha</w:t>
      </w:r>
      <w:r w:rsidR="00103889">
        <w:rPr>
          <w:rFonts w:ascii="Luciole" w:hAnsi="Luciole"/>
          <w:b/>
          <w:sz w:val="24"/>
          <w:szCs w:val="24"/>
        </w:rPr>
        <w:br/>
      </w:r>
      <w:r w:rsidRPr="0097238C">
        <w:rPr>
          <w:rFonts w:ascii="Luciole" w:hAnsi="Luciole"/>
          <w:sz w:val="24"/>
          <w:szCs w:val="24"/>
        </w:rPr>
        <w:t>Les Vendredis de la Bibliothèque - niv 2 - 45 min</w:t>
      </w:r>
      <w:r w:rsidRPr="0097238C">
        <w:rPr>
          <w:rFonts w:ascii="Luciole" w:hAnsi="Luciole"/>
          <w:sz w:val="24"/>
          <w:szCs w:val="24"/>
        </w:rPr>
        <w:br/>
        <w:t>Programmées au Liberté le samedi 6 décembre pendant les Trans Musicales, Cocanha est un duo toulousain de chants polyphoniques à danser. Caroline Dufau et Lila Fraysse revisitent le répertoire occitan en l’accordant à leurs engagements militants. Tambourins à cordes, mains et podorythmie soutiennent leurs voix, évoquant parfois San Salvador (invité des Trans en 2019).</w:t>
      </w:r>
    </w:p>
    <w:p w:rsidR="006924D4" w:rsidRDefault="006924D4">
      <w:pPr>
        <w:suppressAutoHyphens w:val="0"/>
        <w:rPr>
          <w:rFonts w:ascii="Luciole" w:hAnsi="Luciole"/>
          <w:sz w:val="24"/>
          <w:szCs w:val="24"/>
        </w:rPr>
      </w:pPr>
      <w:r>
        <w:rPr>
          <w:rFonts w:ascii="Luciole" w:hAnsi="Luciole"/>
          <w:sz w:val="24"/>
          <w:szCs w:val="24"/>
        </w:rPr>
        <w:br w:type="page"/>
      </w:r>
    </w:p>
    <w:p w:rsidR="004E46F7" w:rsidRPr="0097238C" w:rsidRDefault="004E46F7" w:rsidP="004E46F7">
      <w:pPr>
        <w:rPr>
          <w:rFonts w:ascii="Luciole" w:hAnsi="Luciole"/>
          <w:sz w:val="24"/>
          <w:szCs w:val="24"/>
        </w:rPr>
      </w:pPr>
      <w:r w:rsidRPr="0097238C">
        <w:rPr>
          <w:rFonts w:ascii="Luciole" w:hAnsi="Luciole"/>
          <w:sz w:val="24"/>
          <w:szCs w:val="24"/>
        </w:rPr>
        <w:lastRenderedPageBreak/>
        <w:t>Samedi 6 à 15h</w:t>
      </w:r>
      <w:r w:rsidRPr="0097238C">
        <w:rPr>
          <w:rFonts w:ascii="Luciole" w:hAnsi="Luciole"/>
          <w:sz w:val="24"/>
          <w:szCs w:val="24"/>
        </w:rPr>
        <w:br/>
      </w:r>
      <w:r w:rsidR="00103889">
        <w:rPr>
          <w:rFonts w:ascii="Luciole" w:hAnsi="Luciole"/>
          <w:b/>
          <w:sz w:val="24"/>
          <w:szCs w:val="24"/>
        </w:rPr>
        <w:t>Langues régionales et dialectes au cœur des musiques d'aujourd'hui</w:t>
      </w:r>
      <w:r w:rsidR="00103889">
        <w:rPr>
          <w:rFonts w:ascii="Luciole" w:hAnsi="Luciole"/>
          <w:b/>
          <w:sz w:val="24"/>
          <w:szCs w:val="24"/>
        </w:rPr>
        <w:br/>
      </w:r>
      <w:r w:rsidRPr="0097238C">
        <w:rPr>
          <w:rFonts w:ascii="Luciole" w:hAnsi="Luciole"/>
          <w:sz w:val="24"/>
          <w:szCs w:val="24"/>
        </w:rPr>
        <w:t xml:space="preserve">Concert-conférence - Auditorium - 2h </w:t>
      </w:r>
      <w:r w:rsidRPr="0097238C">
        <w:rPr>
          <w:rFonts w:ascii="Luciole" w:hAnsi="Luciole"/>
          <w:sz w:val="24"/>
          <w:szCs w:val="24"/>
        </w:rPr>
        <w:br/>
        <w:t>Conférence de Thomas Lagarrigue, suivie d’un concert de Xabier Badiola. Depuis 25 ans, le développement d’Internet en tant que principal canal de diffusion de la musique a porté le phénomène de mondialisation à un stade ultime, imposant encore plus l’anglais comme langue internationale pour un grand nombre d’artistes du monde entier. Mais alors que les langues officielles des pays non-anglophones résistent tant bien que mal à ce raz-de-marée culturel et linguistique, de plus en plus d’artistes semblent vouloir s’exprimer dans des langues régionales ou des dialectes parfois proches de l’extinction. À la suite de la conférence, le folk du guitariste et songwriter basque espagnol Xabier Badiola mêle, en euskara (basque), ses influences internationales et basques, de Nick Drake à Mikel Laboa.</w:t>
      </w:r>
    </w:p>
    <w:p w:rsidR="004E46F7" w:rsidRPr="0097238C" w:rsidRDefault="004E46F7" w:rsidP="004E46F7">
      <w:pPr>
        <w:rPr>
          <w:rFonts w:ascii="Luciole" w:hAnsi="Luciole"/>
          <w:sz w:val="24"/>
          <w:szCs w:val="24"/>
        </w:rPr>
      </w:pPr>
      <w:r w:rsidRPr="0097238C">
        <w:rPr>
          <w:rFonts w:ascii="Luciole" w:hAnsi="Luciole"/>
          <w:sz w:val="24"/>
          <w:szCs w:val="24"/>
        </w:rPr>
        <w:t>Dimanche 7 à 16h</w:t>
      </w:r>
      <w:r w:rsidRPr="0097238C">
        <w:rPr>
          <w:rFonts w:ascii="Luciole" w:hAnsi="Luciole"/>
          <w:sz w:val="24"/>
          <w:szCs w:val="24"/>
        </w:rPr>
        <w:br/>
      </w:r>
      <w:r w:rsidR="00103889">
        <w:rPr>
          <w:rFonts w:ascii="Luciole" w:hAnsi="Luciole"/>
          <w:b/>
          <w:sz w:val="24"/>
          <w:szCs w:val="24"/>
        </w:rPr>
        <w:t>Toute la beauté et le sang versé</w:t>
      </w:r>
      <w:r w:rsidR="00103889">
        <w:rPr>
          <w:rFonts w:ascii="Luciole" w:hAnsi="Luciole"/>
          <w:b/>
          <w:sz w:val="24"/>
          <w:szCs w:val="24"/>
        </w:rPr>
        <w:br/>
      </w:r>
      <w:r w:rsidRPr="0097238C">
        <w:rPr>
          <w:rFonts w:ascii="Luciole" w:hAnsi="Luciole"/>
          <w:sz w:val="24"/>
          <w:szCs w:val="24"/>
        </w:rPr>
        <w:t>Le doc du Dimanche - Auditorium - 1h45</w:t>
      </w:r>
      <w:r w:rsidRPr="0097238C">
        <w:rPr>
          <w:rFonts w:ascii="Luciole" w:hAnsi="Luciole"/>
          <w:sz w:val="24"/>
          <w:szCs w:val="24"/>
        </w:rPr>
        <w:br/>
        <w:t>Un film de Laura Poitras, 2h07, Pyramide films, 2023, vostfr. Immense artiste, Nan Goldin a révolutionné l’art de la photographie et contribué à réinventer les définitions du genre et de la normalité. Elle est aussi une activiste infatigable qui, depuis des années, se bat contre la famille Sackler, responsable de la crise des opiacés aux États-Unis et dans le monde. Le film nous mène au coeur de ses combats artistiques et politiques, de son adolescence à aujourd’hui. Projection suivie d’une rencontre avec Adeline Praud, photographe et autrice. En partenariat avec la Cinémathèque de Bretagne, dans le cadre du cycle America America et du festival Glaz.</w:t>
      </w:r>
    </w:p>
    <w:p w:rsidR="006924D4" w:rsidRDefault="006924D4">
      <w:pPr>
        <w:suppressAutoHyphens w:val="0"/>
        <w:rPr>
          <w:rFonts w:ascii="Luciole" w:hAnsi="Luciole"/>
          <w:sz w:val="24"/>
          <w:szCs w:val="24"/>
        </w:rPr>
      </w:pPr>
      <w:r>
        <w:rPr>
          <w:rFonts w:ascii="Luciole" w:hAnsi="Luciole"/>
          <w:sz w:val="24"/>
          <w:szCs w:val="24"/>
        </w:rPr>
        <w:br w:type="page"/>
      </w:r>
    </w:p>
    <w:p w:rsidR="004E46F7" w:rsidRPr="0097238C" w:rsidRDefault="004E46F7" w:rsidP="004E46F7">
      <w:pPr>
        <w:rPr>
          <w:rFonts w:ascii="Luciole" w:hAnsi="Luciole"/>
          <w:sz w:val="24"/>
          <w:szCs w:val="24"/>
        </w:rPr>
      </w:pPr>
      <w:r w:rsidRPr="0097238C">
        <w:rPr>
          <w:rFonts w:ascii="Luciole" w:hAnsi="Luciole"/>
          <w:sz w:val="24"/>
          <w:szCs w:val="24"/>
        </w:rPr>
        <w:lastRenderedPageBreak/>
        <w:t>Mardi 9 à 20h30</w:t>
      </w:r>
      <w:r w:rsidRPr="0097238C">
        <w:rPr>
          <w:rFonts w:ascii="Luciole" w:hAnsi="Luciole"/>
          <w:sz w:val="24"/>
          <w:szCs w:val="24"/>
        </w:rPr>
        <w:br/>
      </w:r>
      <w:r w:rsidR="00103889">
        <w:rPr>
          <w:rFonts w:ascii="Luciole" w:hAnsi="Luciole"/>
          <w:b/>
          <w:sz w:val="24"/>
          <w:szCs w:val="24"/>
        </w:rPr>
        <w:t>Ultrasons et cerveau. Évolution ? Révolution !</w:t>
      </w:r>
      <w:r w:rsidR="00103889">
        <w:rPr>
          <w:rFonts w:ascii="Luciole" w:hAnsi="Luciole"/>
          <w:b/>
          <w:sz w:val="24"/>
          <w:szCs w:val="24"/>
        </w:rPr>
        <w:br/>
      </w:r>
      <w:r w:rsidRPr="0097238C">
        <w:rPr>
          <w:rFonts w:ascii="Luciole" w:hAnsi="Luciole"/>
          <w:sz w:val="24"/>
          <w:szCs w:val="24"/>
        </w:rPr>
        <w:t>Les Mardis de l’Espace des sciences - Auditorium - 2h</w:t>
      </w:r>
      <w:r w:rsidRPr="0097238C">
        <w:rPr>
          <w:rFonts w:ascii="Luciole" w:hAnsi="Luciole"/>
          <w:sz w:val="24"/>
          <w:szCs w:val="24"/>
        </w:rPr>
        <w:br/>
        <w:t>Marc Vérin, neurologue, présente une nouvelle technique révolutionnaire, permettant la prise en charge des pathologies cérébrales. Les ultrasons focalisés de haute intensité envoyés à travers le crâne permettent de traiter rapidement et définitivement tremblements mais aussi pathologies dégénératives, tumorales, et certains types d’épilepsies et de douleurs chroniques.</w:t>
      </w:r>
    </w:p>
    <w:p w:rsidR="004E46F7" w:rsidRPr="0097238C" w:rsidRDefault="004E46F7" w:rsidP="004E46F7">
      <w:pPr>
        <w:rPr>
          <w:rFonts w:ascii="Luciole" w:hAnsi="Luciole"/>
          <w:sz w:val="24"/>
          <w:szCs w:val="24"/>
        </w:rPr>
      </w:pPr>
      <w:r w:rsidRPr="0097238C">
        <w:rPr>
          <w:rFonts w:ascii="Luciole" w:hAnsi="Luciole"/>
          <w:sz w:val="24"/>
          <w:szCs w:val="24"/>
        </w:rPr>
        <w:t>Mercredi 10 à 12h30</w:t>
      </w:r>
      <w:r w:rsidRPr="0097238C">
        <w:rPr>
          <w:rFonts w:ascii="Luciole" w:hAnsi="Luciole"/>
          <w:sz w:val="24"/>
          <w:szCs w:val="24"/>
        </w:rPr>
        <w:br/>
      </w:r>
      <w:r w:rsidR="00103889">
        <w:rPr>
          <w:rFonts w:ascii="Luciole" w:hAnsi="Luciole"/>
          <w:b/>
          <w:sz w:val="24"/>
          <w:szCs w:val="24"/>
        </w:rPr>
        <w:t xml:space="preserve">Olli &amp; The London Radio Pop Orchestra (version duo) </w:t>
      </w:r>
      <w:r w:rsidR="00103889">
        <w:rPr>
          <w:rFonts w:ascii="Luciole" w:hAnsi="Luciole"/>
          <w:b/>
          <w:sz w:val="24"/>
          <w:szCs w:val="24"/>
        </w:rPr>
        <w:br/>
      </w:r>
      <w:r w:rsidRPr="0097238C">
        <w:rPr>
          <w:rFonts w:ascii="Luciole" w:hAnsi="Luciole"/>
          <w:sz w:val="24"/>
          <w:szCs w:val="24"/>
        </w:rPr>
        <w:t>Le live du Mercredi midi - Auditorium - 1h</w:t>
      </w:r>
      <w:r w:rsidRPr="0097238C">
        <w:rPr>
          <w:rFonts w:ascii="Luciole" w:hAnsi="Luciole"/>
          <w:sz w:val="24"/>
          <w:szCs w:val="24"/>
        </w:rPr>
        <w:br/>
        <w:t>Mêlant électro, pop et musique classique, Ollivier Leroy crée une atmosphère onirique, mystique et néo-classique, portée par sa voix singulière et envoûtante, naviguant entre gravité et envolées cristallines.</w:t>
      </w:r>
      <w:r w:rsidRPr="0097238C">
        <w:rPr>
          <w:rFonts w:ascii="Luciole" w:hAnsi="Luciole"/>
          <w:sz w:val="24"/>
          <w:szCs w:val="24"/>
        </w:rPr>
        <w:br/>
        <w:t>À l’occasion de cette avant-première exceptionnelle, avant la sortie de l’album Life on Rennes (février 2026), Olli est accompagné sur scène par Erwan Raguenes au piano, claviers et machines.</w:t>
      </w:r>
    </w:p>
    <w:p w:rsidR="00AE6D91" w:rsidRPr="0097238C" w:rsidRDefault="00AE6D91" w:rsidP="00AE6D91">
      <w:pPr>
        <w:rPr>
          <w:rFonts w:ascii="Luciole" w:hAnsi="Luciole"/>
          <w:sz w:val="24"/>
          <w:szCs w:val="24"/>
        </w:rPr>
      </w:pPr>
      <w:r w:rsidRPr="0097238C">
        <w:rPr>
          <w:rFonts w:ascii="Luciole" w:hAnsi="Luciole"/>
          <w:sz w:val="24"/>
          <w:szCs w:val="24"/>
        </w:rPr>
        <w:t>Jeudi 11 à 18h30</w:t>
      </w:r>
      <w:r w:rsidRPr="0097238C">
        <w:rPr>
          <w:rFonts w:ascii="Luciole" w:hAnsi="Luciole"/>
          <w:sz w:val="24"/>
          <w:szCs w:val="24"/>
        </w:rPr>
        <w:br/>
      </w:r>
      <w:r w:rsidR="00103889">
        <w:rPr>
          <w:rFonts w:ascii="Luciole" w:hAnsi="Luciole"/>
          <w:b/>
          <w:sz w:val="24"/>
          <w:szCs w:val="24"/>
        </w:rPr>
        <w:t>Les Lumières à l'épreuve de l'altérité</w:t>
      </w:r>
      <w:r w:rsidR="00103889">
        <w:rPr>
          <w:rFonts w:ascii="Luciole" w:hAnsi="Luciole"/>
          <w:b/>
          <w:sz w:val="24"/>
          <w:szCs w:val="24"/>
        </w:rPr>
        <w:br/>
      </w:r>
      <w:r w:rsidRPr="0097238C">
        <w:rPr>
          <w:rFonts w:ascii="Luciole" w:hAnsi="Luciole"/>
          <w:sz w:val="24"/>
          <w:szCs w:val="24"/>
        </w:rPr>
        <w:t>Les grands témoins - Auditorium - 1h30</w:t>
      </w:r>
      <w:r w:rsidRPr="0097238C">
        <w:rPr>
          <w:rFonts w:ascii="Luciole" w:hAnsi="Luciole"/>
          <w:sz w:val="24"/>
          <w:szCs w:val="24"/>
        </w:rPr>
        <w:br/>
        <w:t>L’historien Antoine Lilti propose un regard neuf sur le siècle des Lumières, entre idéal de civilisation et ambitions impériales.</w:t>
      </w:r>
      <w:r w:rsidRPr="0097238C">
        <w:rPr>
          <w:rFonts w:ascii="Luciole" w:hAnsi="Luciole"/>
          <w:sz w:val="24"/>
          <w:szCs w:val="24"/>
        </w:rPr>
        <w:br/>
        <w:t>Au 18e siècle, des Polynésiens arrivent en Europe dans les bateaux des explorateurs et découvrent notre monde. Spécialiste des Lumières, Antoine Lilti inverse la perspective habituelle pour dire autrement ces premiers contacts et décrire les réactions des Européens confrontés à cette nouvelle altérité culturelle.</w:t>
      </w:r>
      <w:r w:rsidRPr="0097238C">
        <w:rPr>
          <w:rFonts w:ascii="Luciole" w:hAnsi="Luciole"/>
          <w:sz w:val="24"/>
          <w:szCs w:val="24"/>
        </w:rPr>
        <w:br/>
        <w:t>Rencontre suivie d’une séance de dédicaces de L’Illusion d’un monde commun. Tahiti et la découverte de l’Europe (éd. Flammarion) avec la librairie Mouche (Saint-Grégoire).</w:t>
      </w:r>
    </w:p>
    <w:p w:rsidR="00AE6D91" w:rsidRPr="0097238C" w:rsidRDefault="00AE6D91" w:rsidP="00AE6D91">
      <w:pPr>
        <w:rPr>
          <w:rFonts w:ascii="Luciole" w:hAnsi="Luciole"/>
          <w:sz w:val="24"/>
          <w:szCs w:val="24"/>
        </w:rPr>
      </w:pPr>
      <w:r w:rsidRPr="0097238C">
        <w:rPr>
          <w:rFonts w:ascii="Luciole" w:hAnsi="Luciole"/>
          <w:sz w:val="24"/>
          <w:szCs w:val="24"/>
        </w:rPr>
        <w:lastRenderedPageBreak/>
        <w:t>Vendredi 12 à 17h30</w:t>
      </w:r>
      <w:r w:rsidRPr="0097238C">
        <w:rPr>
          <w:rFonts w:ascii="Luciole" w:hAnsi="Luciole"/>
          <w:sz w:val="24"/>
          <w:szCs w:val="24"/>
        </w:rPr>
        <w:br/>
      </w:r>
      <w:r w:rsidR="00103889">
        <w:rPr>
          <w:rFonts w:ascii="Luciole" w:hAnsi="Luciole"/>
          <w:b/>
          <w:sz w:val="24"/>
          <w:szCs w:val="24"/>
        </w:rPr>
        <w:t>Champ libre au Goncourt des Lycéens</w:t>
      </w:r>
      <w:r w:rsidR="00103889">
        <w:rPr>
          <w:rFonts w:ascii="Luciole" w:hAnsi="Luciole"/>
          <w:b/>
          <w:sz w:val="24"/>
          <w:szCs w:val="24"/>
        </w:rPr>
        <w:br/>
      </w:r>
      <w:r w:rsidRPr="0097238C">
        <w:rPr>
          <w:rFonts w:ascii="Luciole" w:hAnsi="Luciole"/>
          <w:sz w:val="24"/>
          <w:szCs w:val="24"/>
        </w:rPr>
        <w:t>Les Vendredis de la bibliothèque - niv 5 - 1h</w:t>
      </w:r>
      <w:r w:rsidRPr="0097238C">
        <w:rPr>
          <w:rFonts w:ascii="Luciole" w:hAnsi="Luciole"/>
          <w:sz w:val="24"/>
          <w:szCs w:val="24"/>
        </w:rPr>
        <w:br/>
        <w:t xml:space="preserve">Un temps d’échange et de partage sur les pouvoirs de la lecture et de la littérature, en présence d’un auteur sélectionné pour le prestigieux prix (peut-être le ou la lauréate…). </w:t>
      </w:r>
      <w:r w:rsidRPr="0097238C">
        <w:rPr>
          <w:rFonts w:ascii="Luciole" w:hAnsi="Luciole"/>
          <w:sz w:val="24"/>
          <w:szCs w:val="24"/>
        </w:rPr>
        <w:br/>
        <w:t>Rencontre suivie d’une séance de dédicaces, en partenariat avec l’association Bruit de lire.</w:t>
      </w:r>
    </w:p>
    <w:p w:rsidR="00AE6D91" w:rsidRPr="0097238C" w:rsidRDefault="00AE6D91" w:rsidP="00AE6D91">
      <w:pPr>
        <w:rPr>
          <w:rFonts w:ascii="Luciole" w:hAnsi="Luciole"/>
          <w:sz w:val="24"/>
          <w:szCs w:val="24"/>
        </w:rPr>
      </w:pPr>
      <w:r w:rsidRPr="0097238C">
        <w:rPr>
          <w:rFonts w:ascii="Luciole" w:hAnsi="Luciole"/>
          <w:sz w:val="24"/>
          <w:szCs w:val="24"/>
        </w:rPr>
        <w:t>Samedi 13 à 16h</w:t>
      </w:r>
      <w:r w:rsidRPr="0097238C">
        <w:rPr>
          <w:rFonts w:ascii="Luciole" w:hAnsi="Luciole"/>
          <w:sz w:val="24"/>
          <w:szCs w:val="24"/>
        </w:rPr>
        <w:br/>
      </w:r>
      <w:r w:rsidR="00103889">
        <w:rPr>
          <w:rFonts w:ascii="Luciole" w:hAnsi="Luciole"/>
          <w:b/>
          <w:sz w:val="24"/>
          <w:szCs w:val="24"/>
        </w:rPr>
        <w:t>Daniel Challe, un regard sur le monde ouvrier</w:t>
      </w:r>
      <w:r w:rsidR="00103889">
        <w:rPr>
          <w:rFonts w:ascii="Luciole" w:hAnsi="Luciole"/>
          <w:b/>
          <w:sz w:val="24"/>
          <w:szCs w:val="24"/>
        </w:rPr>
        <w:br/>
      </w:r>
      <w:r w:rsidRPr="0097238C">
        <w:rPr>
          <w:rFonts w:ascii="Luciole" w:hAnsi="Luciole"/>
          <w:sz w:val="24"/>
          <w:szCs w:val="24"/>
        </w:rPr>
        <w:t>L’oeil du musée - Musée de Bretagne - 45 min</w:t>
      </w:r>
      <w:r w:rsidRPr="0097238C">
        <w:rPr>
          <w:rFonts w:ascii="Luciole" w:hAnsi="Luciole"/>
          <w:sz w:val="24"/>
          <w:szCs w:val="24"/>
        </w:rPr>
        <w:br/>
        <w:t>Daniel Challe, photographe, s’intéresse depuis toujours au monde ouvrier, au syndicalisme et aux luttes.</w:t>
      </w:r>
      <w:r w:rsidRPr="0097238C">
        <w:rPr>
          <w:rFonts w:ascii="Luciole" w:hAnsi="Luciole"/>
          <w:sz w:val="24"/>
          <w:szCs w:val="24"/>
        </w:rPr>
        <w:br/>
        <w:t>À travers les huit photographies exposées actuellement au Musée de Bretagne, il vient raconter son travail, sa démarche et les parcours de vie qui se cachent derrière ses images.</w:t>
      </w:r>
    </w:p>
    <w:p w:rsidR="00AE6D91" w:rsidRPr="0097238C" w:rsidRDefault="00AE6D91" w:rsidP="00AE6D91">
      <w:pPr>
        <w:rPr>
          <w:rFonts w:ascii="Luciole" w:hAnsi="Luciole"/>
          <w:sz w:val="24"/>
          <w:szCs w:val="24"/>
        </w:rPr>
      </w:pPr>
      <w:r w:rsidRPr="0097238C">
        <w:rPr>
          <w:rFonts w:ascii="Luciole" w:hAnsi="Luciole"/>
          <w:sz w:val="24"/>
          <w:szCs w:val="24"/>
        </w:rPr>
        <w:t>Dimanche 14 à 16h</w:t>
      </w:r>
      <w:r w:rsidRPr="0097238C">
        <w:rPr>
          <w:rFonts w:ascii="Luciole" w:hAnsi="Luciole"/>
          <w:sz w:val="24"/>
          <w:szCs w:val="24"/>
        </w:rPr>
        <w:br/>
      </w:r>
      <w:r w:rsidR="00103889">
        <w:rPr>
          <w:rFonts w:ascii="Luciole" w:hAnsi="Luciole"/>
          <w:b/>
          <w:sz w:val="24"/>
          <w:szCs w:val="24"/>
        </w:rPr>
        <w:t>Ultraviolette et le gang des cracheuses de sang</w:t>
      </w:r>
      <w:r w:rsidR="00103889">
        <w:rPr>
          <w:rFonts w:ascii="Luciole" w:hAnsi="Luciole"/>
          <w:b/>
          <w:sz w:val="24"/>
          <w:szCs w:val="24"/>
        </w:rPr>
        <w:br/>
      </w:r>
      <w:r w:rsidRPr="0097238C">
        <w:rPr>
          <w:rFonts w:ascii="Luciole" w:hAnsi="Luciole"/>
          <w:sz w:val="24"/>
          <w:szCs w:val="24"/>
        </w:rPr>
        <w:t>Le doc du Dimanche - Auditorium - 2h</w:t>
      </w:r>
      <w:r w:rsidRPr="0097238C">
        <w:rPr>
          <w:rFonts w:ascii="Luciole" w:hAnsi="Luciole"/>
          <w:sz w:val="24"/>
          <w:szCs w:val="24"/>
        </w:rPr>
        <w:br/>
        <w:t>Un film de Robin Hunzinger, 74 min, 2021, AnaFilms</w:t>
      </w:r>
      <w:r w:rsidRPr="0097238C">
        <w:rPr>
          <w:rFonts w:ascii="Luciole" w:hAnsi="Luciole"/>
          <w:sz w:val="24"/>
          <w:szCs w:val="24"/>
        </w:rPr>
        <w:br/>
        <w:t>Marcelle et Emma tombent follement amoureuse en 1923 à l’âge de 17 ans. Mais Marcelle prend un poste d’institutrice, loin d’Emma. Commence alors une relation épistolaire dont il ne reste que les lettres de Marcelle précieusement conservées par Emma. On suit le parcours de Marcelle dans sa folle quête de liberté...</w:t>
      </w:r>
      <w:r w:rsidRPr="0097238C">
        <w:rPr>
          <w:rFonts w:ascii="Luciole" w:hAnsi="Luciole"/>
          <w:sz w:val="24"/>
          <w:szCs w:val="24"/>
        </w:rPr>
        <w:br/>
        <w:t>Projection suivie d’une rencontre avec Robin Hunzinger, en partenariat avec le festival Regard(s).</w:t>
      </w:r>
    </w:p>
    <w:p w:rsidR="006924D4" w:rsidRDefault="006924D4">
      <w:pPr>
        <w:suppressAutoHyphens w:val="0"/>
        <w:rPr>
          <w:rFonts w:ascii="Luciole" w:hAnsi="Luciole"/>
          <w:sz w:val="24"/>
          <w:szCs w:val="24"/>
        </w:rPr>
      </w:pPr>
      <w:r>
        <w:rPr>
          <w:rFonts w:ascii="Luciole" w:hAnsi="Luciole"/>
          <w:sz w:val="24"/>
          <w:szCs w:val="24"/>
        </w:rPr>
        <w:br w:type="page"/>
      </w:r>
    </w:p>
    <w:p w:rsidR="006924D4" w:rsidRDefault="00AE6D91" w:rsidP="006924D4">
      <w:pPr>
        <w:rPr>
          <w:rFonts w:ascii="Luciole" w:hAnsi="Luciole"/>
          <w:sz w:val="24"/>
          <w:szCs w:val="24"/>
        </w:rPr>
      </w:pPr>
      <w:r w:rsidRPr="0097238C">
        <w:rPr>
          <w:rFonts w:ascii="Luciole" w:hAnsi="Luciole"/>
          <w:sz w:val="24"/>
          <w:szCs w:val="24"/>
        </w:rPr>
        <w:lastRenderedPageBreak/>
        <w:t>Mardi 16 à 20h30</w:t>
      </w:r>
      <w:r w:rsidRPr="0097238C">
        <w:rPr>
          <w:rFonts w:ascii="Luciole" w:hAnsi="Luciole"/>
          <w:sz w:val="24"/>
          <w:szCs w:val="24"/>
        </w:rPr>
        <w:br/>
      </w:r>
      <w:r w:rsidR="00103889">
        <w:rPr>
          <w:rFonts w:ascii="Luciole" w:hAnsi="Luciole"/>
          <w:b/>
          <w:sz w:val="24"/>
          <w:szCs w:val="24"/>
        </w:rPr>
        <w:t>La vie à portée de main</w:t>
      </w:r>
      <w:r w:rsidR="00103889">
        <w:rPr>
          <w:rFonts w:ascii="Luciole" w:hAnsi="Luciole"/>
          <w:b/>
          <w:sz w:val="24"/>
          <w:szCs w:val="24"/>
        </w:rPr>
        <w:br/>
      </w:r>
      <w:r w:rsidRPr="0097238C">
        <w:rPr>
          <w:rFonts w:ascii="Luciole" w:hAnsi="Luciole"/>
          <w:sz w:val="24"/>
          <w:szCs w:val="24"/>
        </w:rPr>
        <w:t>Les Mardis de l’Espace des sciences - Auditorium - 2h</w:t>
      </w:r>
      <w:r w:rsidRPr="0097238C">
        <w:rPr>
          <w:rFonts w:ascii="Luciole" w:hAnsi="Luciole"/>
          <w:sz w:val="24"/>
          <w:szCs w:val="24"/>
        </w:rPr>
        <w:br/>
        <w:t>Le physicien Christophe Galfard nous emporte dans une quête extraordinaire : déterminer l’origine de la vie et la place de l’humanité dans l’Univers. Un voyage aux quatre coins du monde à la recherche de traces du passé, d’indices qui nous permettraient de comprendre qui nous sommes, ce que nous sommes, ainsi que d’une vision qui donnerait un sens même à ce qu’est la vie ici, sur Terre, et ailleurs dans l’espace.</w:t>
      </w:r>
      <w:r w:rsidRPr="0097238C">
        <w:rPr>
          <w:rFonts w:ascii="Luciole" w:hAnsi="Luciole"/>
          <w:sz w:val="24"/>
          <w:szCs w:val="24"/>
        </w:rPr>
        <w:br/>
        <w:t>Rencontre suivie d’une séance de dédicaces de La vie à portée de main (Albin Michel, 2025).</w:t>
      </w:r>
    </w:p>
    <w:p w:rsidR="00240980" w:rsidRPr="0097238C" w:rsidRDefault="00AE6D91" w:rsidP="00AE6D91">
      <w:pPr>
        <w:rPr>
          <w:rFonts w:ascii="Luciole" w:hAnsi="Luciole"/>
          <w:sz w:val="24"/>
          <w:szCs w:val="24"/>
        </w:rPr>
      </w:pPr>
      <w:r w:rsidRPr="0097238C">
        <w:rPr>
          <w:rFonts w:ascii="Luciole" w:hAnsi="Luciole"/>
          <w:sz w:val="24"/>
          <w:szCs w:val="24"/>
        </w:rPr>
        <w:t>Mercredi 17 à 12h30</w:t>
      </w:r>
      <w:r w:rsidRPr="0097238C">
        <w:rPr>
          <w:rFonts w:ascii="Luciole" w:hAnsi="Luciole"/>
          <w:sz w:val="24"/>
          <w:szCs w:val="24"/>
        </w:rPr>
        <w:br/>
      </w:r>
      <w:r w:rsidR="00103889">
        <w:rPr>
          <w:rFonts w:ascii="Luciole" w:hAnsi="Luciole"/>
          <w:b/>
          <w:sz w:val="24"/>
          <w:szCs w:val="24"/>
        </w:rPr>
        <w:t>Hommage à Michel Legrand</w:t>
      </w:r>
      <w:r w:rsidR="00103889">
        <w:rPr>
          <w:rFonts w:ascii="Luciole" w:hAnsi="Luciole"/>
          <w:b/>
          <w:sz w:val="24"/>
          <w:szCs w:val="24"/>
        </w:rPr>
        <w:br/>
      </w:r>
      <w:r w:rsidRPr="0097238C">
        <w:rPr>
          <w:rFonts w:ascii="Luciole" w:hAnsi="Luciole"/>
          <w:sz w:val="24"/>
          <w:szCs w:val="24"/>
        </w:rPr>
        <w:t>Le live du Mercredi midi - Auditorium - 1h</w:t>
      </w:r>
      <w:r w:rsidRPr="0097238C">
        <w:rPr>
          <w:rFonts w:ascii="Luciole" w:hAnsi="Luciole"/>
          <w:sz w:val="24"/>
          <w:szCs w:val="24"/>
        </w:rPr>
        <w:br/>
        <w:t>Premier trompette de Michel Legrand pendant 29 ans, Claude Egea rencontre Gaël Horellou en 2021 sur la scène du festival des cuivres du Monastier. Ensemble, ils proposent de découvrir la musique de ce grand compositeur dans une formation au sommet du swing et du lyrisme.</w:t>
      </w:r>
      <w:r w:rsidRPr="0097238C">
        <w:rPr>
          <w:rFonts w:ascii="Luciole" w:hAnsi="Luciole"/>
          <w:sz w:val="24"/>
          <w:szCs w:val="24"/>
        </w:rPr>
        <w:br/>
        <w:t>Avec Claude Egea : trompette, Gaël Horellou : sax alto, Étienne Déconfin : piano, Thibaud Soulas : contrebasse et Antoine Paganotti : batterie.</w:t>
      </w:r>
    </w:p>
    <w:p w:rsidR="00240980" w:rsidRPr="0097238C" w:rsidRDefault="00240980" w:rsidP="00240980">
      <w:pPr>
        <w:rPr>
          <w:rFonts w:ascii="Luciole" w:hAnsi="Luciole"/>
          <w:sz w:val="24"/>
          <w:szCs w:val="24"/>
        </w:rPr>
      </w:pPr>
      <w:r w:rsidRPr="0097238C">
        <w:rPr>
          <w:rFonts w:ascii="Luciole" w:hAnsi="Luciole"/>
          <w:sz w:val="24"/>
          <w:szCs w:val="24"/>
        </w:rPr>
        <w:t>Mercredi 17 à 18h30</w:t>
      </w:r>
      <w:r w:rsidRPr="0097238C">
        <w:rPr>
          <w:rFonts w:ascii="Luciole" w:hAnsi="Luciole"/>
          <w:sz w:val="24"/>
          <w:szCs w:val="24"/>
        </w:rPr>
        <w:br/>
      </w:r>
      <w:r w:rsidR="00103889">
        <w:rPr>
          <w:rFonts w:ascii="Luciole" w:hAnsi="Luciole"/>
          <w:b/>
          <w:sz w:val="24"/>
          <w:szCs w:val="24"/>
        </w:rPr>
        <w:t>Peut-on choisir ses frères ?</w:t>
      </w:r>
      <w:r w:rsidR="00103889">
        <w:rPr>
          <w:rFonts w:ascii="Luciole" w:hAnsi="Luciole"/>
          <w:b/>
          <w:sz w:val="24"/>
          <w:szCs w:val="24"/>
        </w:rPr>
        <w:br/>
      </w:r>
      <w:r w:rsidRPr="0097238C">
        <w:rPr>
          <w:rFonts w:ascii="Luciole" w:hAnsi="Luciole"/>
          <w:sz w:val="24"/>
          <w:szCs w:val="24"/>
        </w:rPr>
        <w:t>Café philo - Café des Champs Libres - 1h30</w:t>
      </w:r>
      <w:r w:rsidRPr="0097238C">
        <w:rPr>
          <w:rFonts w:ascii="Luciole" w:hAnsi="Luciole"/>
          <w:sz w:val="24"/>
          <w:szCs w:val="24"/>
        </w:rPr>
        <w:br/>
        <w:t>La fraternité est-elle universelle ? Choisir ses frères semble répondre au troisième terme de la devise de la République : la fraternité. Pourtant, le choix des frères n’est-il pas implicitement discriminatoire ? Qu’en est-il en effet des « soeurs » ? Qu’en est-il aussi de ceux qui ne sont pas choisis ou reconnus comme des frères ?</w:t>
      </w:r>
      <w:r w:rsidRPr="0097238C">
        <w:rPr>
          <w:rFonts w:ascii="Luciole" w:hAnsi="Luciole"/>
          <w:sz w:val="24"/>
          <w:szCs w:val="24"/>
        </w:rPr>
        <w:br/>
        <w:t>Une rencontre animée par Philippe Gouet et Gérard Amicel (Société bretonne de philosophie).</w:t>
      </w:r>
    </w:p>
    <w:p w:rsidR="00AE6D91" w:rsidRPr="0097238C" w:rsidRDefault="00240980" w:rsidP="00222541">
      <w:pPr>
        <w:rPr>
          <w:rFonts w:ascii="Luciole" w:hAnsi="Luciole"/>
          <w:sz w:val="24"/>
          <w:szCs w:val="24"/>
        </w:rPr>
      </w:pPr>
      <w:r w:rsidRPr="0097238C">
        <w:rPr>
          <w:rFonts w:ascii="Luciole" w:hAnsi="Luciole"/>
          <w:sz w:val="24"/>
          <w:szCs w:val="24"/>
        </w:rPr>
        <w:lastRenderedPageBreak/>
        <w:t>Vendredi 19 à 17h30</w:t>
      </w:r>
      <w:r w:rsidRPr="0097238C">
        <w:rPr>
          <w:rFonts w:ascii="Luciole" w:hAnsi="Luciole"/>
          <w:sz w:val="24"/>
          <w:szCs w:val="24"/>
        </w:rPr>
        <w:br/>
      </w:r>
      <w:r w:rsidR="00103889">
        <w:rPr>
          <w:rFonts w:ascii="Luciole" w:hAnsi="Luciole"/>
          <w:b/>
          <w:sz w:val="24"/>
          <w:szCs w:val="24"/>
        </w:rPr>
        <w:t>Lecture musicale : effeuiller la mer</w:t>
      </w:r>
      <w:r w:rsidR="00103889">
        <w:rPr>
          <w:rFonts w:ascii="Luciole" w:hAnsi="Luciole"/>
          <w:b/>
          <w:sz w:val="24"/>
          <w:szCs w:val="24"/>
        </w:rPr>
        <w:br/>
      </w:r>
      <w:r w:rsidR="00222541" w:rsidRPr="0097238C">
        <w:rPr>
          <w:rFonts w:ascii="Luciole" w:hAnsi="Luciole"/>
          <w:sz w:val="24"/>
          <w:szCs w:val="24"/>
        </w:rPr>
        <w:t>Les Vendredis de la bibliothèque - niv 2 - 1h</w:t>
      </w:r>
      <w:r w:rsidR="00222541" w:rsidRPr="0097238C">
        <w:rPr>
          <w:rFonts w:ascii="Luciole" w:hAnsi="Luciole"/>
          <w:sz w:val="24"/>
          <w:szCs w:val="24"/>
        </w:rPr>
        <w:br/>
        <w:t>Entre lectures et chansons, Sara Darmayan et Flavien Ramel (Cie Le Souffle à l’oreille) nous embarquent du rivage jusqu’au large, à travers les textes d’autrices et auteurs contemporains. Poésie, humour et douceur se mêlent pour une traversée musicale rythmée par le souffle et la voix, où la mer fait écho aux grands enjeux de notre temps.</w:t>
      </w:r>
    </w:p>
    <w:p w:rsidR="00222541" w:rsidRPr="0097238C" w:rsidRDefault="00222541" w:rsidP="00222541">
      <w:pPr>
        <w:rPr>
          <w:rFonts w:ascii="Luciole" w:hAnsi="Luciole"/>
          <w:sz w:val="24"/>
          <w:szCs w:val="24"/>
        </w:rPr>
      </w:pPr>
      <w:r w:rsidRPr="0097238C">
        <w:rPr>
          <w:rFonts w:ascii="Luciole" w:hAnsi="Luciole"/>
          <w:sz w:val="24"/>
          <w:szCs w:val="24"/>
        </w:rPr>
        <w:t>Mardi 23 à 14h et 16h</w:t>
      </w:r>
      <w:r w:rsidRPr="0097238C">
        <w:rPr>
          <w:rFonts w:ascii="Luciole" w:hAnsi="Luciole"/>
          <w:sz w:val="24"/>
          <w:szCs w:val="24"/>
        </w:rPr>
        <w:br/>
      </w:r>
      <w:r w:rsidR="00103889">
        <w:rPr>
          <w:rFonts w:ascii="Luciole" w:hAnsi="Luciole"/>
          <w:b/>
          <w:sz w:val="24"/>
          <w:szCs w:val="24"/>
        </w:rPr>
        <w:t>Conte : Le petit théâtre</w:t>
      </w:r>
      <w:r w:rsidR="00103889">
        <w:rPr>
          <w:rFonts w:ascii="Luciole" w:hAnsi="Luciole"/>
          <w:b/>
          <w:sz w:val="24"/>
          <w:szCs w:val="24"/>
        </w:rPr>
        <w:br/>
      </w:r>
      <w:r w:rsidRPr="0097238C">
        <w:rPr>
          <w:rFonts w:ascii="Luciole" w:hAnsi="Luciole"/>
          <w:sz w:val="24"/>
          <w:szCs w:val="24"/>
        </w:rPr>
        <w:t>Musée de Bretagne - 45 min</w:t>
      </w:r>
      <w:r w:rsidRPr="0097238C">
        <w:rPr>
          <w:rFonts w:ascii="Luciole" w:hAnsi="Luciole"/>
          <w:sz w:val="24"/>
          <w:szCs w:val="24"/>
        </w:rPr>
        <w:br/>
        <w:t>Comme les vieux cirques, Misère, Prospérus et le petit Mimosa sillonnent le monde en quête de l’endroit où monter leur petit théâtre. À force de voyages, ils finissent par s’aventurer en pays gallo et font la rencontre de personnages aux caractères plus trempés les uns que les autres. En famille, à partir de 4 ans.</w:t>
      </w:r>
    </w:p>
    <w:p w:rsidR="006924D4" w:rsidRDefault="00222541" w:rsidP="00E379A5">
      <w:pPr>
        <w:rPr>
          <w:rFonts w:ascii="Luciole" w:hAnsi="Luciole"/>
          <w:sz w:val="24"/>
          <w:szCs w:val="24"/>
        </w:rPr>
      </w:pPr>
      <w:r w:rsidRPr="0097238C">
        <w:rPr>
          <w:rFonts w:ascii="Luciole" w:hAnsi="Luciole"/>
          <w:sz w:val="24"/>
          <w:szCs w:val="24"/>
        </w:rPr>
        <w:t>Mardi 30 à 16h</w:t>
      </w:r>
      <w:r w:rsidRPr="0097238C">
        <w:rPr>
          <w:rFonts w:ascii="Luciole" w:hAnsi="Luciole"/>
          <w:sz w:val="24"/>
          <w:szCs w:val="24"/>
        </w:rPr>
        <w:br/>
      </w:r>
      <w:r w:rsidR="00103889">
        <w:rPr>
          <w:rFonts w:ascii="Luciole" w:hAnsi="Luciole"/>
          <w:b/>
          <w:sz w:val="24"/>
          <w:szCs w:val="24"/>
        </w:rPr>
        <w:t>Conte : La vie de merlin</w:t>
      </w:r>
      <w:r w:rsidR="00103889">
        <w:rPr>
          <w:rFonts w:ascii="Luciole" w:hAnsi="Luciole"/>
          <w:b/>
          <w:sz w:val="24"/>
          <w:szCs w:val="24"/>
        </w:rPr>
        <w:br/>
      </w:r>
      <w:r w:rsidRPr="0097238C">
        <w:rPr>
          <w:rFonts w:ascii="Luciole" w:hAnsi="Luciole"/>
          <w:sz w:val="24"/>
          <w:szCs w:val="24"/>
        </w:rPr>
        <w:t>Musée de Bretagne - 1h</w:t>
      </w:r>
      <w:r w:rsidRPr="0097238C">
        <w:rPr>
          <w:rFonts w:ascii="Luciole" w:hAnsi="Luciole"/>
          <w:sz w:val="24"/>
          <w:szCs w:val="24"/>
        </w:rPr>
        <w:br/>
        <w:t>Le conteur Myrdhin, accompagné de sa harpe, nous emmène à la rencontre du célèbre Enchanteur.</w:t>
      </w:r>
      <w:r w:rsidRPr="0097238C">
        <w:rPr>
          <w:rFonts w:ascii="Luciole" w:hAnsi="Luciole"/>
          <w:sz w:val="24"/>
          <w:szCs w:val="24"/>
        </w:rPr>
        <w:br/>
        <w:t>Enfant espiègle, devin malicieux, magicien, harpiste aux cordes d’or… Qui était le légendaire Merlin dont la vie a fait l’objet de nombreux récits ? En famille, à partir de 6 ans.</w:t>
      </w:r>
    </w:p>
    <w:p w:rsidR="00E379A5" w:rsidRPr="0097238C" w:rsidRDefault="00E379A5" w:rsidP="00E379A5">
      <w:pPr>
        <w:rPr>
          <w:rFonts w:ascii="Luciole" w:hAnsi="Luciole"/>
          <w:sz w:val="24"/>
          <w:szCs w:val="24"/>
        </w:rPr>
      </w:pPr>
      <w:r w:rsidRPr="0097238C">
        <w:rPr>
          <w:rFonts w:ascii="Luciole" w:hAnsi="Luciole"/>
          <w:sz w:val="24"/>
          <w:szCs w:val="24"/>
        </w:rPr>
        <w:t>À vos agendas :</w:t>
      </w:r>
      <w:r w:rsidRPr="0097238C">
        <w:rPr>
          <w:rFonts w:ascii="Luciole" w:hAnsi="Luciole"/>
          <w:sz w:val="24"/>
          <w:szCs w:val="24"/>
        </w:rPr>
        <w:br/>
      </w:r>
      <w:r w:rsidRPr="0097238C">
        <w:rPr>
          <w:rFonts w:ascii="Luciole" w:hAnsi="Luciole"/>
          <w:b/>
          <w:sz w:val="24"/>
          <w:szCs w:val="24"/>
        </w:rPr>
        <w:t xml:space="preserve">Du 6 au 8 février 2026 : </w:t>
      </w:r>
      <w:r w:rsidR="00103889">
        <w:rPr>
          <w:rFonts w:ascii="Luciole" w:hAnsi="Luciole"/>
          <w:b/>
          <w:sz w:val="24"/>
          <w:szCs w:val="24"/>
        </w:rPr>
        <w:t>Jardins d'Hiver</w:t>
      </w:r>
      <w:r w:rsidR="00053BEC" w:rsidRPr="0097238C">
        <w:rPr>
          <w:rFonts w:ascii="Luciole" w:hAnsi="Luciole"/>
          <w:b/>
          <w:sz w:val="24"/>
          <w:szCs w:val="24"/>
        </w:rPr>
        <w:br/>
      </w:r>
      <w:r w:rsidRPr="0097238C">
        <w:rPr>
          <w:rFonts w:ascii="Luciole" w:hAnsi="Luciole"/>
          <w:sz w:val="24"/>
          <w:szCs w:val="24"/>
        </w:rPr>
        <w:t>Pendant trois jours, le festival Jardins d’hiver met tous Les Champs libres à l’heure de la littérature. Rencontres, concerts, balades littéraires, ateliers : la littérature se déploie dans tous les sens et pour tous les goûts ; le plaisir de lire se partage, se découvre et se re-découvre. Jean-Baptiste Del Amo est l’écrivain à l’honneur de cette nouvelle édition.</w:t>
      </w:r>
    </w:p>
    <w:p w:rsidR="00053BEC" w:rsidRPr="0097238C" w:rsidRDefault="00053BEC" w:rsidP="00053BEC">
      <w:pPr>
        <w:rPr>
          <w:rFonts w:ascii="Luciole" w:hAnsi="Luciole"/>
          <w:sz w:val="24"/>
          <w:szCs w:val="24"/>
        </w:rPr>
      </w:pPr>
      <w:r w:rsidRPr="0097238C">
        <w:rPr>
          <w:rFonts w:ascii="Luciole" w:hAnsi="Luciole"/>
          <w:sz w:val="24"/>
          <w:szCs w:val="24"/>
        </w:rPr>
        <w:lastRenderedPageBreak/>
        <w:t>Pour aller plus loin, retrouvez les Grands témoins sur Le Mag des Champs Libres (articles, vidéos, podcasts...) sur leschampslibres.fr</w:t>
      </w:r>
    </w:p>
    <w:p w:rsidR="0097238C" w:rsidRPr="0097238C" w:rsidRDefault="00053BEC" w:rsidP="00053BEC">
      <w:pPr>
        <w:rPr>
          <w:rFonts w:ascii="Luciole" w:hAnsi="Luciole"/>
          <w:sz w:val="24"/>
          <w:szCs w:val="24"/>
        </w:rPr>
      </w:pPr>
      <w:r w:rsidRPr="0097238C">
        <w:rPr>
          <w:rFonts w:ascii="Luciole" w:hAnsi="Luciole"/>
          <w:sz w:val="24"/>
          <w:szCs w:val="24"/>
        </w:rPr>
        <w:t>Toute la programmation (animations, visites du Musée de Bretagne, séances de planétarium, etc.) sur leschampslibres.fr</w:t>
      </w:r>
    </w:p>
    <w:p w:rsidR="0097238C" w:rsidRPr="0097238C" w:rsidRDefault="0097238C" w:rsidP="0097238C">
      <w:pPr>
        <w:spacing w:after="0"/>
        <w:rPr>
          <w:rFonts w:ascii="Luciole" w:hAnsi="Luciole" w:cs="Arial"/>
          <w:sz w:val="24"/>
          <w:szCs w:val="24"/>
        </w:rPr>
      </w:pPr>
      <w:r w:rsidRPr="0097238C">
        <w:rPr>
          <w:rFonts w:ascii="Luciole" w:hAnsi="Luciole" w:cs="Arial"/>
          <w:bCs/>
          <w:sz w:val="24"/>
          <w:szCs w:val="24"/>
        </w:rPr>
        <w:t>leschampslibres.fr</w:t>
      </w:r>
    </w:p>
    <w:p w:rsidR="0097238C" w:rsidRPr="0097238C" w:rsidRDefault="0097238C" w:rsidP="0097238C">
      <w:pPr>
        <w:spacing w:after="0"/>
        <w:rPr>
          <w:rFonts w:ascii="Luciole" w:hAnsi="Luciole" w:cs="Arial"/>
          <w:sz w:val="24"/>
          <w:szCs w:val="24"/>
        </w:rPr>
      </w:pPr>
      <w:r w:rsidRPr="0097238C">
        <w:rPr>
          <w:rFonts w:ascii="Luciole" w:hAnsi="Luciole" w:cs="Arial"/>
          <w:bCs/>
          <w:sz w:val="24"/>
          <w:szCs w:val="24"/>
        </w:rPr>
        <w:t>@lesChampsLibres sur Instagram, Facebook et Youtube.</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10, cours des Alliés 35000 Rennes</w:t>
      </w:r>
    </w:p>
    <w:p w:rsidR="0097238C" w:rsidRPr="0097238C" w:rsidRDefault="0097238C" w:rsidP="0097238C">
      <w:pPr>
        <w:spacing w:after="0"/>
        <w:rPr>
          <w:rFonts w:ascii="Luciole" w:hAnsi="Luciole" w:cs="Arial"/>
          <w:sz w:val="24"/>
          <w:szCs w:val="24"/>
        </w:rPr>
      </w:pPr>
      <w:r w:rsidRPr="0097238C">
        <w:rPr>
          <w:rFonts w:ascii="Luciole" w:hAnsi="Luciole" w:cs="Arial"/>
          <w:b/>
          <w:bCs/>
          <w:sz w:val="24"/>
          <w:szCs w:val="24"/>
        </w:rPr>
        <w:t>Horaires d’ouverture</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mardi - vendredi : 12h - 19h</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samedi &amp; dimanche : 14h - 19h</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Petites vacances scolaires (zone B)</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mardi - vendredi : 10h - 19h</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 xml:space="preserve">samedi &amp; dimanche : 14h - 19h </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Fermeture les lundis et les jours fériés</w:t>
      </w:r>
    </w:p>
    <w:p w:rsidR="0097238C" w:rsidRPr="0097238C" w:rsidRDefault="0097238C" w:rsidP="0097238C">
      <w:pPr>
        <w:spacing w:after="0"/>
        <w:rPr>
          <w:rFonts w:ascii="Luciole" w:hAnsi="Luciole" w:cs="Arial"/>
          <w:sz w:val="24"/>
          <w:szCs w:val="24"/>
        </w:rPr>
      </w:pPr>
      <w:r w:rsidRPr="0097238C">
        <w:rPr>
          <w:rFonts w:ascii="Luciole" w:hAnsi="Luciole" w:cs="Arial"/>
          <w:b/>
          <w:bCs/>
          <w:sz w:val="24"/>
          <w:szCs w:val="24"/>
        </w:rPr>
        <w:t>Renseignements</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 xml:space="preserve">Du lundi au samedi </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Tél. 02 23 40 66 00 | contact@leschampslibres.fr</w:t>
      </w:r>
    </w:p>
    <w:p w:rsidR="0097238C" w:rsidRPr="0097238C" w:rsidRDefault="0097238C" w:rsidP="0097238C">
      <w:pPr>
        <w:spacing w:after="0"/>
        <w:rPr>
          <w:rFonts w:ascii="Luciole" w:hAnsi="Luciole" w:cs="Arial"/>
          <w:sz w:val="24"/>
          <w:szCs w:val="24"/>
        </w:rPr>
      </w:pPr>
      <w:r w:rsidRPr="0097238C">
        <w:rPr>
          <w:rFonts w:ascii="Luciole" w:hAnsi="Luciole" w:cs="Arial"/>
          <w:b/>
          <w:bCs/>
          <w:sz w:val="24"/>
          <w:szCs w:val="24"/>
        </w:rPr>
        <w:t>Billetterie en ligne</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billetterie.leschampslibres.fr</w:t>
      </w:r>
    </w:p>
    <w:p w:rsidR="0097238C" w:rsidRPr="0097238C" w:rsidRDefault="0097238C" w:rsidP="0097238C">
      <w:pPr>
        <w:spacing w:after="0"/>
        <w:rPr>
          <w:rFonts w:ascii="Luciole" w:hAnsi="Luciole" w:cs="Arial"/>
          <w:sz w:val="24"/>
          <w:szCs w:val="24"/>
        </w:rPr>
      </w:pPr>
      <w:r w:rsidRPr="0097238C">
        <w:rPr>
          <w:rFonts w:ascii="Luciole" w:hAnsi="Luciole" w:cs="Arial"/>
          <w:b/>
          <w:bCs/>
          <w:sz w:val="24"/>
          <w:szCs w:val="24"/>
        </w:rPr>
        <w:t xml:space="preserve">Accessibilité </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Tél. 02 23 40 66 05</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accessibilite@leschampslibres.fr</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 xml:space="preserve">Les rendez-vous accessibles sur </w:t>
      </w:r>
      <w:r w:rsidRPr="0097238C">
        <w:rPr>
          <w:rFonts w:ascii="Luciole" w:hAnsi="Luciole" w:cs="Arial"/>
          <w:b/>
          <w:bCs/>
          <w:sz w:val="24"/>
          <w:szCs w:val="24"/>
        </w:rPr>
        <w:t>leschampslibres.fr</w:t>
      </w:r>
    </w:p>
    <w:p w:rsidR="0097238C" w:rsidRPr="0097238C" w:rsidRDefault="0097238C" w:rsidP="0097238C">
      <w:pPr>
        <w:spacing w:after="0"/>
        <w:rPr>
          <w:rFonts w:ascii="Luciole" w:hAnsi="Luciole" w:cs="Arial"/>
          <w:sz w:val="24"/>
          <w:szCs w:val="24"/>
        </w:rPr>
      </w:pPr>
      <w:r w:rsidRPr="0097238C">
        <w:rPr>
          <w:rFonts w:ascii="Luciole" w:hAnsi="Luciole" w:cs="Arial"/>
          <w:b/>
          <w:bCs/>
          <w:sz w:val="24"/>
          <w:szCs w:val="24"/>
        </w:rPr>
        <w:t>Le Café des Champs Libres</w:t>
      </w:r>
    </w:p>
    <w:p w:rsidR="0097238C" w:rsidRPr="0097238C" w:rsidRDefault="0097238C" w:rsidP="0097238C">
      <w:pPr>
        <w:spacing w:after="0"/>
        <w:rPr>
          <w:rFonts w:ascii="Luciole" w:hAnsi="Luciole" w:cs="Arial"/>
          <w:sz w:val="24"/>
          <w:szCs w:val="24"/>
        </w:rPr>
      </w:pPr>
      <w:r w:rsidRPr="0097238C">
        <w:rPr>
          <w:rFonts w:ascii="Luciole" w:hAnsi="Luciole" w:cs="Arial"/>
          <w:bCs/>
          <w:sz w:val="24"/>
          <w:szCs w:val="24"/>
        </w:rPr>
        <w:t>@CafeDesChampsLibres sur Instagram</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Tél. 07 68 97 96 02</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Aux heures d’ouverture des Champs Libres et le soir.</w:t>
      </w:r>
    </w:p>
    <w:p w:rsidR="0097238C" w:rsidRPr="0097238C" w:rsidRDefault="0097238C" w:rsidP="0097238C">
      <w:pPr>
        <w:spacing w:after="0"/>
        <w:rPr>
          <w:rFonts w:ascii="Luciole" w:hAnsi="Luciole" w:cs="Arial"/>
          <w:sz w:val="24"/>
          <w:szCs w:val="24"/>
        </w:rPr>
      </w:pPr>
      <w:r w:rsidRPr="0097238C">
        <w:rPr>
          <w:rFonts w:ascii="Luciole" w:hAnsi="Luciole" w:cs="Arial"/>
          <w:sz w:val="24"/>
          <w:szCs w:val="24"/>
        </w:rPr>
        <w:t xml:space="preserve">Retrouvez tous nos rendez-vous sur </w:t>
      </w:r>
      <w:r w:rsidRPr="0097238C">
        <w:rPr>
          <w:rFonts w:ascii="Luciole" w:hAnsi="Luciole" w:cs="Arial"/>
          <w:b/>
          <w:bCs/>
          <w:sz w:val="24"/>
          <w:szCs w:val="24"/>
        </w:rPr>
        <w:t>leschampslibres.fr</w:t>
      </w:r>
    </w:p>
    <w:p w:rsidR="0097238C" w:rsidRDefault="0097238C" w:rsidP="0097238C">
      <w:pPr>
        <w:spacing w:after="0"/>
        <w:rPr>
          <w:rFonts w:ascii="Luciole" w:hAnsi="Luciole" w:cs="Arial"/>
          <w:sz w:val="24"/>
          <w:szCs w:val="24"/>
        </w:rPr>
      </w:pPr>
      <w:r w:rsidRPr="0097238C">
        <w:rPr>
          <w:rFonts w:ascii="Luciole" w:hAnsi="Luciole" w:cs="Arial"/>
          <w:b/>
          <w:bCs/>
          <w:sz w:val="24"/>
          <w:szCs w:val="24"/>
        </w:rPr>
        <w:t>Accès libre et gratuit</w:t>
      </w:r>
    </w:p>
    <w:p w:rsidR="006924D4" w:rsidRPr="006924D4" w:rsidRDefault="006924D4" w:rsidP="0097238C">
      <w:pPr>
        <w:spacing w:after="0"/>
        <w:rPr>
          <w:rFonts w:ascii="Luciole" w:hAnsi="Luciole" w:cs="Arial"/>
          <w:sz w:val="24"/>
          <w:szCs w:val="24"/>
        </w:rPr>
      </w:pPr>
    </w:p>
    <w:p w:rsidR="0097238C" w:rsidRPr="006924D4" w:rsidRDefault="0097238C" w:rsidP="006924D4">
      <w:pPr>
        <w:spacing w:after="0"/>
        <w:rPr>
          <w:rFonts w:ascii="Luciole" w:hAnsi="Luciole" w:cs="Arial"/>
          <w:sz w:val="24"/>
          <w:szCs w:val="24"/>
        </w:rPr>
      </w:pPr>
      <w:r w:rsidRPr="0097238C">
        <w:rPr>
          <w:rFonts w:ascii="Luciole" w:hAnsi="Luciole" w:cs="Arial"/>
          <w:bCs/>
          <w:sz w:val="24"/>
          <w:szCs w:val="24"/>
        </w:rPr>
        <w:t>Les Champs libre sont labellisés par Tourisme et Handicap pour les déficiences visuelles, auditives, intellectuelles et mentales.</w:t>
      </w:r>
    </w:p>
    <w:sectPr w:rsidR="0097238C" w:rsidRPr="006924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280" w:rsidRDefault="003B2280" w:rsidP="003B2280">
      <w:pPr>
        <w:spacing w:after="0" w:line="240" w:lineRule="auto"/>
      </w:pPr>
      <w:r>
        <w:separator/>
      </w:r>
    </w:p>
  </w:endnote>
  <w:endnote w:type="continuationSeparator" w:id="0">
    <w:p w:rsidR="003B2280" w:rsidRDefault="003B2280" w:rsidP="003B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e Semibold">
    <w:altName w:val="Calibre Semibold"/>
    <w:charset w:val="00"/>
    <w:family w:val="roman"/>
    <w:pitch w:val="variable"/>
  </w:font>
  <w:font w:name="Calibre">
    <w:altName w:val="Calibre"/>
    <w:charset w:val="00"/>
    <w:family w:val="roman"/>
    <w:pitch w:val="variable"/>
  </w:font>
  <w:font w:name="Luciole">
    <w:panose1 w:val="020B0500020200000003"/>
    <w:charset w:val="00"/>
    <w:family w:val="swiss"/>
    <w:pitch w:val="variable"/>
    <w:sig w:usb0="A000000F" w:usb1="00002063"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280" w:rsidRDefault="003B2280" w:rsidP="003B2280">
      <w:pPr>
        <w:spacing w:after="0" w:line="240" w:lineRule="auto"/>
      </w:pPr>
      <w:r>
        <w:separator/>
      </w:r>
    </w:p>
  </w:footnote>
  <w:footnote w:type="continuationSeparator" w:id="0">
    <w:p w:rsidR="003B2280" w:rsidRDefault="003B2280" w:rsidP="003B22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29"/>
    <w:rsid w:val="00053BEC"/>
    <w:rsid w:val="00103889"/>
    <w:rsid w:val="00222541"/>
    <w:rsid w:val="00240980"/>
    <w:rsid w:val="003B2280"/>
    <w:rsid w:val="003E4A29"/>
    <w:rsid w:val="004E46F7"/>
    <w:rsid w:val="006924D4"/>
    <w:rsid w:val="00886FD7"/>
    <w:rsid w:val="00954D3D"/>
    <w:rsid w:val="0097238C"/>
    <w:rsid w:val="00A805D2"/>
    <w:rsid w:val="00AE6D91"/>
    <w:rsid w:val="00CE5454"/>
    <w:rsid w:val="00E379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4B48"/>
  <w15:chartTrackingRefBased/>
  <w15:docId w15:val="{7CDD6473-02F7-4F75-B189-1104FC56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280"/>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2280"/>
    <w:pPr>
      <w:tabs>
        <w:tab w:val="center" w:pos="4536"/>
        <w:tab w:val="right" w:pos="9072"/>
      </w:tabs>
      <w:spacing w:after="0" w:line="240" w:lineRule="auto"/>
    </w:pPr>
  </w:style>
  <w:style w:type="character" w:customStyle="1" w:styleId="En-tteCar">
    <w:name w:val="En-tête Car"/>
    <w:basedOn w:val="Policepardfaut"/>
    <w:link w:val="En-tte"/>
    <w:uiPriority w:val="99"/>
    <w:rsid w:val="003B2280"/>
  </w:style>
  <w:style w:type="paragraph" w:styleId="Pieddepage">
    <w:name w:val="footer"/>
    <w:basedOn w:val="Normal"/>
    <w:link w:val="PieddepageCar"/>
    <w:uiPriority w:val="99"/>
    <w:unhideWhenUsed/>
    <w:rsid w:val="003B22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2280"/>
  </w:style>
  <w:style w:type="paragraph" w:customStyle="1" w:styleId="Default">
    <w:name w:val="Default"/>
    <w:rsid w:val="00A805D2"/>
    <w:pPr>
      <w:autoSpaceDE w:val="0"/>
      <w:autoSpaceDN w:val="0"/>
      <w:adjustRightInd w:val="0"/>
      <w:spacing w:after="0" w:line="240" w:lineRule="auto"/>
    </w:pPr>
    <w:rPr>
      <w:rFonts w:ascii="Calibre Semibold" w:hAnsi="Calibre Semibold" w:cs="Calibre Semibold"/>
      <w:color w:val="000000"/>
      <w:sz w:val="24"/>
      <w:szCs w:val="24"/>
    </w:rPr>
  </w:style>
  <w:style w:type="paragraph" w:customStyle="1" w:styleId="Pa4">
    <w:name w:val="Pa4"/>
    <w:basedOn w:val="Default"/>
    <w:next w:val="Default"/>
    <w:uiPriority w:val="99"/>
    <w:rsid w:val="00A805D2"/>
    <w:pPr>
      <w:spacing w:line="221" w:lineRule="atLeast"/>
    </w:pPr>
    <w:rPr>
      <w:rFonts w:cstheme="minorBidi"/>
      <w:color w:val="auto"/>
    </w:rPr>
  </w:style>
  <w:style w:type="character" w:customStyle="1" w:styleId="A0">
    <w:name w:val="A0"/>
    <w:uiPriority w:val="99"/>
    <w:rsid w:val="00A805D2"/>
    <w:rPr>
      <w:rFonts w:cs="Calibre Semibold"/>
      <w:b/>
      <w:bCs/>
      <w:color w:val="1C1C1A"/>
      <w:sz w:val="20"/>
      <w:szCs w:val="20"/>
    </w:rPr>
  </w:style>
  <w:style w:type="paragraph" w:customStyle="1" w:styleId="Pa5">
    <w:name w:val="Pa5"/>
    <w:basedOn w:val="Default"/>
    <w:next w:val="Default"/>
    <w:uiPriority w:val="99"/>
    <w:rsid w:val="00A805D2"/>
    <w:pPr>
      <w:spacing w:line="241" w:lineRule="atLeast"/>
    </w:pPr>
    <w:rPr>
      <w:rFonts w:cstheme="minorBidi"/>
      <w:color w:val="auto"/>
    </w:rPr>
  </w:style>
  <w:style w:type="character" w:customStyle="1" w:styleId="A7">
    <w:name w:val="A7"/>
    <w:uiPriority w:val="99"/>
    <w:rsid w:val="00A805D2"/>
    <w:rPr>
      <w:rFonts w:ascii="Calibre" w:hAnsi="Calibre" w:cs="Calibre"/>
      <w:color w:val="FFFFFF"/>
      <w:sz w:val="18"/>
      <w:szCs w:val="18"/>
      <w:u w:val="single"/>
    </w:rPr>
  </w:style>
  <w:style w:type="paragraph" w:customStyle="1" w:styleId="Pa6">
    <w:name w:val="Pa6"/>
    <w:basedOn w:val="Default"/>
    <w:next w:val="Default"/>
    <w:uiPriority w:val="99"/>
    <w:rsid w:val="00A805D2"/>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31AD8-81F7-4409-A6E3-7AC02AA6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1860</Words>
  <Characters>10232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LEPAGE Dorian</dc:creator>
  <cp:keywords/>
  <dc:description/>
  <cp:lastModifiedBy>LEPAGE Dorian</cp:lastModifiedBy>
  <cp:revision>11</cp:revision>
  <dcterms:created xsi:type="dcterms:W3CDTF">2025-11-18T10:55:00Z</dcterms:created>
  <dcterms:modified xsi:type="dcterms:W3CDTF">2025-11-20T14:13:00Z</dcterms:modified>
</cp:coreProperties>
</file>